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93" w:rsidRPr="009D0CEC" w:rsidRDefault="00984393" w:rsidP="00984393">
      <w:pPr>
        <w:jc w:val="center"/>
        <w:rPr>
          <w:b/>
          <w:u w:val="single"/>
        </w:rPr>
      </w:pPr>
    </w:p>
    <w:p w:rsidR="00EC7802" w:rsidRPr="00641BA7" w:rsidRDefault="00C51AD9" w:rsidP="00641BA7">
      <w:pPr>
        <w:jc w:val="center"/>
        <w:rPr>
          <w:b/>
          <w:sz w:val="40"/>
          <w:szCs w:val="40"/>
        </w:rPr>
      </w:pPr>
      <w:r w:rsidRPr="00641BA7">
        <w:rPr>
          <w:b/>
          <w:sz w:val="40"/>
          <w:szCs w:val="40"/>
        </w:rPr>
        <w:t>Zu Ehren und i</w:t>
      </w:r>
      <w:r w:rsidR="00622D8B" w:rsidRPr="00641BA7">
        <w:rPr>
          <w:b/>
          <w:sz w:val="40"/>
          <w:szCs w:val="40"/>
        </w:rPr>
        <w:t xml:space="preserve">m </w:t>
      </w:r>
      <w:r w:rsidR="00620F29" w:rsidRPr="00641BA7">
        <w:rPr>
          <w:b/>
          <w:sz w:val="40"/>
          <w:szCs w:val="40"/>
        </w:rPr>
        <w:t xml:space="preserve">Gedenken an </w:t>
      </w:r>
      <w:r w:rsidR="00B879FF" w:rsidRPr="00641BA7">
        <w:rPr>
          <w:b/>
          <w:sz w:val="40"/>
          <w:szCs w:val="40"/>
        </w:rPr>
        <w:t>Fritz Theis</w:t>
      </w:r>
    </w:p>
    <w:p w:rsidR="00F53692" w:rsidRDefault="00F53692" w:rsidP="00114F84">
      <w:pPr>
        <w:ind w:left="708" w:right="-1"/>
        <w:jc w:val="center"/>
        <w:rPr>
          <w:b/>
          <w:sz w:val="40"/>
          <w:szCs w:val="40"/>
          <w:u w:val="single"/>
        </w:rPr>
      </w:pPr>
    </w:p>
    <w:p w:rsidR="00104AC0" w:rsidRDefault="00641BA7" w:rsidP="00641BA7">
      <w:pPr>
        <w:ind w:right="-1"/>
        <w:jc w:val="center"/>
        <w:rPr>
          <w:b/>
          <w:sz w:val="28"/>
          <w:szCs w:val="28"/>
        </w:rPr>
      </w:pPr>
      <w:r>
        <w:rPr>
          <w:b/>
          <w:sz w:val="28"/>
          <w:szCs w:val="28"/>
        </w:rPr>
        <w:t xml:space="preserve">Es </w:t>
      </w:r>
      <w:r w:rsidR="00104AC0">
        <w:rPr>
          <w:b/>
          <w:sz w:val="28"/>
          <w:szCs w:val="28"/>
        </w:rPr>
        <w:t>steht</w:t>
      </w:r>
      <w:r>
        <w:rPr>
          <w:b/>
          <w:sz w:val="28"/>
          <w:szCs w:val="28"/>
        </w:rPr>
        <w:t xml:space="preserve"> </w:t>
      </w:r>
      <w:r w:rsidR="00645D95">
        <w:rPr>
          <w:b/>
          <w:sz w:val="28"/>
          <w:szCs w:val="28"/>
        </w:rPr>
        <w:t xml:space="preserve">jeweils </w:t>
      </w:r>
      <w:r>
        <w:rPr>
          <w:b/>
          <w:sz w:val="28"/>
          <w:szCs w:val="28"/>
        </w:rPr>
        <w:t xml:space="preserve">ein Wanderpokal für </w:t>
      </w:r>
      <w:r w:rsidR="00104AC0">
        <w:rPr>
          <w:b/>
          <w:sz w:val="28"/>
          <w:szCs w:val="28"/>
        </w:rPr>
        <w:t>d</w:t>
      </w:r>
      <w:r w:rsidR="00645D95">
        <w:rPr>
          <w:b/>
          <w:sz w:val="28"/>
          <w:szCs w:val="28"/>
        </w:rPr>
        <w:t>en</w:t>
      </w:r>
      <w:r w:rsidR="00104AC0">
        <w:rPr>
          <w:b/>
          <w:sz w:val="28"/>
          <w:szCs w:val="28"/>
        </w:rPr>
        <w:t xml:space="preserve"> Sieger in </w:t>
      </w:r>
      <w:r>
        <w:rPr>
          <w:b/>
          <w:sz w:val="28"/>
          <w:szCs w:val="28"/>
        </w:rPr>
        <w:t xml:space="preserve">50 und 100 Meter </w:t>
      </w:r>
      <w:r w:rsidR="00104AC0">
        <w:rPr>
          <w:b/>
          <w:sz w:val="28"/>
          <w:szCs w:val="28"/>
        </w:rPr>
        <w:t>bereit</w:t>
      </w:r>
      <w:r w:rsidR="001B6400">
        <w:rPr>
          <w:b/>
          <w:sz w:val="28"/>
          <w:szCs w:val="28"/>
        </w:rPr>
        <w:t>.</w:t>
      </w:r>
    </w:p>
    <w:p w:rsidR="009B484C" w:rsidRDefault="009B484C" w:rsidP="00641BA7">
      <w:pPr>
        <w:ind w:right="-1"/>
        <w:jc w:val="center"/>
        <w:rPr>
          <w:b/>
          <w:sz w:val="28"/>
          <w:szCs w:val="28"/>
        </w:rPr>
      </w:pPr>
    </w:p>
    <w:p w:rsidR="00F53692" w:rsidRPr="009C6929" w:rsidRDefault="00F53692" w:rsidP="00641BA7">
      <w:pPr>
        <w:ind w:right="-1"/>
        <w:jc w:val="center"/>
        <w:rPr>
          <w:b/>
          <w:sz w:val="16"/>
          <w:szCs w:val="16"/>
        </w:rPr>
      </w:pPr>
    </w:p>
    <w:p w:rsidR="00641BA7" w:rsidRDefault="001B6400" w:rsidP="009C6929">
      <w:pPr>
        <w:ind w:right="-1"/>
        <w:jc w:val="center"/>
        <w:rPr>
          <w:b/>
          <w:sz w:val="28"/>
          <w:szCs w:val="28"/>
          <w:u w:val="single"/>
        </w:rPr>
      </w:pPr>
      <w:r w:rsidRPr="00487DFE">
        <w:rPr>
          <w:b/>
          <w:sz w:val="28"/>
          <w:szCs w:val="28"/>
          <w:u w:val="single"/>
        </w:rPr>
        <w:t xml:space="preserve">Es sind </w:t>
      </w:r>
      <w:r w:rsidR="00114F84" w:rsidRPr="00487DFE">
        <w:rPr>
          <w:b/>
          <w:sz w:val="28"/>
          <w:szCs w:val="28"/>
          <w:u w:val="single"/>
        </w:rPr>
        <w:t xml:space="preserve">und dies </w:t>
      </w:r>
      <w:r w:rsidR="00104AC0" w:rsidRPr="00487DFE">
        <w:rPr>
          <w:b/>
          <w:sz w:val="28"/>
          <w:szCs w:val="28"/>
          <w:u w:val="single"/>
        </w:rPr>
        <w:t xml:space="preserve">bis zu dem </w:t>
      </w:r>
      <w:r w:rsidR="00F53692" w:rsidRPr="00487DFE">
        <w:rPr>
          <w:b/>
          <w:sz w:val="28"/>
          <w:szCs w:val="28"/>
          <w:u w:val="single"/>
        </w:rPr>
        <w:t>8</w:t>
      </w:r>
      <w:r w:rsidR="00983DAA">
        <w:rPr>
          <w:b/>
          <w:sz w:val="28"/>
          <w:szCs w:val="28"/>
          <w:u w:val="single"/>
        </w:rPr>
        <w:t>.</w:t>
      </w:r>
      <w:r w:rsidR="00104AC0" w:rsidRPr="00487DFE">
        <w:rPr>
          <w:b/>
          <w:sz w:val="28"/>
          <w:szCs w:val="28"/>
          <w:u w:val="single"/>
        </w:rPr>
        <w:t xml:space="preserve"> Platz  </w:t>
      </w:r>
      <w:r w:rsidR="00641BA7" w:rsidRPr="00487DFE">
        <w:rPr>
          <w:b/>
          <w:sz w:val="28"/>
          <w:szCs w:val="28"/>
          <w:u w:val="single"/>
        </w:rPr>
        <w:t>Wertvolle Sachpreisen</w:t>
      </w:r>
      <w:r w:rsidR="00104AC0" w:rsidRPr="00487DFE">
        <w:rPr>
          <w:b/>
          <w:sz w:val="28"/>
          <w:szCs w:val="28"/>
          <w:u w:val="single"/>
        </w:rPr>
        <w:t xml:space="preserve"> </w:t>
      </w:r>
      <w:r w:rsidRPr="00487DFE">
        <w:rPr>
          <w:b/>
          <w:sz w:val="28"/>
          <w:szCs w:val="28"/>
          <w:u w:val="single"/>
        </w:rPr>
        <w:t>zu gewinnen</w:t>
      </w:r>
      <w:r w:rsidR="00104AC0" w:rsidRPr="00487DFE">
        <w:rPr>
          <w:b/>
          <w:sz w:val="28"/>
          <w:szCs w:val="28"/>
          <w:u w:val="single"/>
        </w:rPr>
        <w:t>.</w:t>
      </w:r>
    </w:p>
    <w:p w:rsidR="009B484C" w:rsidRPr="009B484C" w:rsidRDefault="009B484C" w:rsidP="009C6929">
      <w:pPr>
        <w:ind w:right="-1"/>
        <w:jc w:val="center"/>
        <w:rPr>
          <w:b/>
        </w:rPr>
      </w:pPr>
      <w:r w:rsidRPr="009B484C">
        <w:rPr>
          <w:b/>
        </w:rPr>
        <w:t>Beim Fernbleiben von der Siegerehrung rückt der Nachplatzierte auf</w:t>
      </w:r>
      <w:r w:rsidR="00E132E5">
        <w:rPr>
          <w:b/>
        </w:rPr>
        <w:t>.</w:t>
      </w:r>
    </w:p>
    <w:p w:rsidR="009C6929" w:rsidRPr="009C6929" w:rsidRDefault="009C6929" w:rsidP="009C6929">
      <w:pPr>
        <w:ind w:right="-1"/>
        <w:jc w:val="center"/>
        <w:rPr>
          <w:b/>
          <w:sz w:val="28"/>
          <w:szCs w:val="28"/>
        </w:rPr>
      </w:pPr>
    </w:p>
    <w:p w:rsidR="00641BA7" w:rsidRPr="009C6929" w:rsidRDefault="00641BA7" w:rsidP="0015488A">
      <w:pPr>
        <w:ind w:left="6372" w:right="-1" w:hanging="5520"/>
        <w:rPr>
          <w:rFonts w:ascii="Arial" w:eastAsia="Times New Roman" w:hAnsi="Arial" w:cs="Arial"/>
          <w:sz w:val="12"/>
          <w:szCs w:val="12"/>
          <w:lang w:eastAsia="de-DE"/>
        </w:rPr>
      </w:pPr>
      <w:r w:rsidRPr="00F53692">
        <w:rPr>
          <w:rFonts w:eastAsia="Times New Roman"/>
          <w:b/>
          <w:sz w:val="22"/>
          <w:szCs w:val="22"/>
          <w:lang w:eastAsia="de-DE"/>
        </w:rPr>
        <w:t>Mit w</w:t>
      </w:r>
      <w:r w:rsidR="0015488A" w:rsidRPr="00F53692">
        <w:rPr>
          <w:rFonts w:eastAsia="Times New Roman"/>
          <w:b/>
          <w:sz w:val="22"/>
          <w:szCs w:val="22"/>
          <w:lang w:eastAsia="de-DE"/>
        </w:rPr>
        <w:t>as wird geschossen</w:t>
      </w:r>
      <w:r w:rsidR="0015488A" w:rsidRPr="00F53692">
        <w:rPr>
          <w:rFonts w:ascii="Arial" w:eastAsia="Times New Roman" w:hAnsi="Arial" w:cs="Arial"/>
          <w:sz w:val="22"/>
          <w:szCs w:val="22"/>
          <w:lang w:eastAsia="de-DE"/>
        </w:rPr>
        <w:t xml:space="preserve"> </w:t>
      </w:r>
      <w:r w:rsidR="0015488A" w:rsidRPr="00F53692">
        <w:rPr>
          <w:rFonts w:ascii="Arial" w:eastAsia="Times New Roman" w:hAnsi="Arial" w:cs="Arial"/>
          <w:sz w:val="22"/>
          <w:szCs w:val="22"/>
          <w:lang w:eastAsia="de-DE"/>
        </w:rPr>
        <w:tab/>
      </w:r>
      <w:r w:rsidRPr="00870A3C">
        <w:rPr>
          <w:b/>
          <w:sz w:val="22"/>
          <w:szCs w:val="22"/>
        </w:rPr>
        <w:t>Ordonanz/</w:t>
      </w:r>
      <w:r w:rsidR="0015488A" w:rsidRPr="00870A3C">
        <w:rPr>
          <w:rFonts w:eastAsia="Times New Roman"/>
          <w:b/>
          <w:sz w:val="22"/>
          <w:szCs w:val="22"/>
          <w:lang w:eastAsia="de-DE"/>
        </w:rPr>
        <w:t>Dienstgewehr</w:t>
      </w:r>
      <w:r w:rsidR="0015488A" w:rsidRPr="009C6929">
        <w:rPr>
          <w:rFonts w:ascii="Arial" w:eastAsia="Times New Roman" w:hAnsi="Arial" w:cs="Arial"/>
          <w:sz w:val="12"/>
          <w:szCs w:val="12"/>
          <w:lang w:eastAsia="de-DE"/>
        </w:rPr>
        <w:t xml:space="preserve"> </w:t>
      </w:r>
    </w:p>
    <w:p w:rsidR="00285A90" w:rsidRPr="00870A3C" w:rsidRDefault="0015488A" w:rsidP="00641BA7">
      <w:pPr>
        <w:ind w:left="6372" w:right="-1"/>
        <w:rPr>
          <w:rFonts w:ascii="Arial" w:eastAsia="Times New Roman" w:hAnsi="Arial" w:cs="Arial"/>
          <w:sz w:val="16"/>
          <w:szCs w:val="16"/>
          <w:lang w:eastAsia="de-DE"/>
        </w:rPr>
      </w:pPr>
      <w:r w:rsidRPr="00870A3C">
        <w:rPr>
          <w:rFonts w:eastAsia="Times New Roman"/>
          <w:b/>
          <w:sz w:val="16"/>
          <w:szCs w:val="16"/>
          <w:lang w:eastAsia="de-DE"/>
        </w:rPr>
        <w:t>(</w:t>
      </w:r>
      <w:proofErr w:type="spellStart"/>
      <w:r w:rsidRPr="00870A3C">
        <w:rPr>
          <w:rFonts w:eastAsia="Times New Roman"/>
          <w:b/>
          <w:sz w:val="16"/>
          <w:szCs w:val="16"/>
          <w:lang w:eastAsia="de-DE"/>
        </w:rPr>
        <w:t>Einzelladerbüchsen</w:t>
      </w:r>
      <w:proofErr w:type="spellEnd"/>
      <w:r w:rsidRPr="00870A3C">
        <w:rPr>
          <w:rFonts w:eastAsia="Times New Roman"/>
          <w:b/>
          <w:sz w:val="16"/>
          <w:szCs w:val="16"/>
          <w:lang w:eastAsia="de-DE"/>
        </w:rPr>
        <w:t>, Repetierbüchsen,</w:t>
      </w:r>
      <w:r w:rsidRPr="00870A3C">
        <w:rPr>
          <w:rFonts w:eastAsia="Times New Roman"/>
          <w:sz w:val="16"/>
          <w:szCs w:val="16"/>
          <w:lang w:eastAsia="de-DE"/>
        </w:rPr>
        <w:t xml:space="preserve"> </w:t>
      </w:r>
      <w:r w:rsidRPr="00870A3C">
        <w:rPr>
          <w:rFonts w:eastAsia="Times New Roman"/>
          <w:b/>
          <w:sz w:val="16"/>
          <w:szCs w:val="16"/>
          <w:lang w:eastAsia="de-DE"/>
        </w:rPr>
        <w:t>halbautomatischen Büchsen),</w:t>
      </w:r>
      <w:r w:rsidRPr="00870A3C">
        <w:rPr>
          <w:rFonts w:eastAsia="Times New Roman"/>
          <w:sz w:val="16"/>
          <w:szCs w:val="16"/>
          <w:lang w:eastAsia="de-DE"/>
        </w:rPr>
        <w:t xml:space="preserve"> die zum Verschießen von Metallpatronen mit Nitro-Treibladungspulver und Mantelgeschossen eingerichtet sind.</w:t>
      </w:r>
      <w:r w:rsidRPr="00870A3C">
        <w:rPr>
          <w:rFonts w:ascii="Arial" w:eastAsia="Times New Roman" w:hAnsi="Arial" w:cs="Arial"/>
          <w:sz w:val="16"/>
          <w:szCs w:val="16"/>
          <w:lang w:eastAsia="de-DE"/>
        </w:rPr>
        <w:t xml:space="preserve"> </w:t>
      </w:r>
    </w:p>
    <w:p w:rsidR="00870A3C" w:rsidRPr="009C6929" w:rsidRDefault="00870A3C" w:rsidP="00641BA7">
      <w:pPr>
        <w:ind w:left="6372" w:right="-1"/>
        <w:rPr>
          <w:rFonts w:ascii="Arial" w:eastAsia="Times New Roman" w:hAnsi="Arial" w:cs="Arial"/>
          <w:sz w:val="12"/>
          <w:szCs w:val="12"/>
          <w:lang w:eastAsia="de-DE"/>
        </w:rPr>
      </w:pPr>
    </w:p>
    <w:p w:rsidR="00C85648" w:rsidRPr="00F53692" w:rsidRDefault="00641BA7" w:rsidP="00C85648">
      <w:pPr>
        <w:spacing w:line="276" w:lineRule="auto"/>
        <w:ind w:left="6371" w:right="-1" w:hanging="5520"/>
        <w:rPr>
          <w:b/>
          <w:sz w:val="22"/>
          <w:szCs w:val="22"/>
        </w:rPr>
      </w:pPr>
      <w:r w:rsidRPr="00F53692">
        <w:rPr>
          <w:b/>
          <w:sz w:val="22"/>
          <w:szCs w:val="22"/>
        </w:rPr>
        <w:t>Wie wird geschossen</w:t>
      </w:r>
      <w:r w:rsidR="00251EA4" w:rsidRPr="00F53692">
        <w:rPr>
          <w:b/>
          <w:sz w:val="22"/>
          <w:szCs w:val="22"/>
        </w:rPr>
        <w:tab/>
      </w:r>
      <w:r w:rsidR="00C85648">
        <w:rPr>
          <w:b/>
          <w:sz w:val="22"/>
          <w:szCs w:val="22"/>
        </w:rPr>
        <w:t xml:space="preserve">13 Schuss die 3 schlechtesten werden abgezogen es können </w:t>
      </w:r>
      <w:r w:rsidR="00C85648" w:rsidRPr="00F53692">
        <w:rPr>
          <w:b/>
          <w:sz w:val="22"/>
          <w:szCs w:val="22"/>
        </w:rPr>
        <w:t xml:space="preserve">50/ 100 Meter </w:t>
      </w:r>
      <w:r w:rsidR="00C85648">
        <w:rPr>
          <w:b/>
          <w:sz w:val="22"/>
          <w:szCs w:val="22"/>
        </w:rPr>
        <w:t>gemeldet werden.</w:t>
      </w:r>
      <w:r w:rsidR="00C85648" w:rsidRPr="00F53692">
        <w:rPr>
          <w:b/>
          <w:sz w:val="22"/>
          <w:szCs w:val="22"/>
        </w:rPr>
        <w:t xml:space="preserve"> </w:t>
      </w:r>
    </w:p>
    <w:p w:rsidR="00C85648" w:rsidRDefault="00C85648" w:rsidP="00C85648">
      <w:pPr>
        <w:spacing w:line="276" w:lineRule="auto"/>
        <w:ind w:left="6371" w:right="-1"/>
        <w:rPr>
          <w:b/>
          <w:sz w:val="16"/>
          <w:szCs w:val="16"/>
        </w:rPr>
      </w:pPr>
      <w:r w:rsidRPr="00870A3C">
        <w:rPr>
          <w:b/>
          <w:sz w:val="16"/>
          <w:szCs w:val="16"/>
        </w:rPr>
        <w:t>Sitzend oder liegend aufgelegt.</w:t>
      </w:r>
    </w:p>
    <w:p w:rsidR="00C85648" w:rsidRPr="00870A3C" w:rsidRDefault="00C85648" w:rsidP="00C85648">
      <w:pPr>
        <w:spacing w:line="276" w:lineRule="auto"/>
        <w:ind w:left="6371" w:right="-1"/>
        <w:rPr>
          <w:b/>
          <w:sz w:val="16"/>
          <w:szCs w:val="16"/>
        </w:rPr>
      </w:pPr>
    </w:p>
    <w:p w:rsidR="00251EA4" w:rsidRDefault="007A30B8" w:rsidP="00F53692">
      <w:pPr>
        <w:spacing w:line="276" w:lineRule="auto"/>
        <w:rPr>
          <w:b/>
          <w:sz w:val="22"/>
          <w:szCs w:val="22"/>
        </w:rPr>
      </w:pPr>
      <w:r w:rsidRPr="00F53692">
        <w:rPr>
          <w:b/>
          <w:sz w:val="22"/>
          <w:szCs w:val="22"/>
        </w:rPr>
        <w:t xml:space="preserve">Wann </w:t>
      </w:r>
      <w:r w:rsidR="00620F29" w:rsidRPr="00F53692">
        <w:rPr>
          <w:b/>
          <w:sz w:val="22"/>
          <w:szCs w:val="22"/>
        </w:rPr>
        <w:t xml:space="preserve">wird </w:t>
      </w:r>
      <w:r w:rsidR="00F80C87" w:rsidRPr="00F53692">
        <w:rPr>
          <w:b/>
          <w:sz w:val="22"/>
          <w:szCs w:val="22"/>
        </w:rPr>
        <w:t>g</w:t>
      </w:r>
      <w:r w:rsidR="00620F29" w:rsidRPr="00F53692">
        <w:rPr>
          <w:b/>
          <w:sz w:val="22"/>
          <w:szCs w:val="22"/>
        </w:rPr>
        <w:t>eschossen</w:t>
      </w:r>
      <w:r w:rsidR="00620F29" w:rsidRPr="00F53692">
        <w:rPr>
          <w:b/>
          <w:sz w:val="22"/>
          <w:szCs w:val="22"/>
        </w:rPr>
        <w:tab/>
      </w:r>
      <w:r w:rsidR="00620F29" w:rsidRPr="00F53692">
        <w:rPr>
          <w:b/>
          <w:sz w:val="22"/>
          <w:szCs w:val="22"/>
        </w:rPr>
        <w:tab/>
      </w:r>
      <w:r w:rsidR="00E72FCD" w:rsidRPr="00F53692">
        <w:rPr>
          <w:b/>
          <w:sz w:val="22"/>
          <w:szCs w:val="22"/>
        </w:rPr>
        <w:tab/>
      </w:r>
      <w:r w:rsidR="00641BA7" w:rsidRPr="00F53692">
        <w:rPr>
          <w:b/>
          <w:sz w:val="22"/>
          <w:szCs w:val="22"/>
        </w:rPr>
        <w:tab/>
      </w:r>
      <w:r w:rsidR="00641BA7" w:rsidRPr="00F53692">
        <w:rPr>
          <w:b/>
          <w:sz w:val="22"/>
          <w:szCs w:val="22"/>
        </w:rPr>
        <w:tab/>
      </w:r>
      <w:r w:rsidRPr="00F53692">
        <w:rPr>
          <w:b/>
          <w:sz w:val="22"/>
          <w:szCs w:val="22"/>
        </w:rPr>
        <w:t xml:space="preserve">21.10.2017 </w:t>
      </w:r>
      <w:r w:rsidR="00251EA4" w:rsidRPr="00F53692">
        <w:rPr>
          <w:b/>
          <w:sz w:val="22"/>
          <w:szCs w:val="22"/>
        </w:rPr>
        <w:t>von 9.00 Uhr / 16.30 Uhr</w:t>
      </w:r>
    </w:p>
    <w:p w:rsidR="00870A3C" w:rsidRPr="00870A3C" w:rsidRDefault="00870A3C" w:rsidP="00F53692">
      <w:pPr>
        <w:spacing w:line="276" w:lineRule="auto"/>
        <w:rPr>
          <w:b/>
          <w:sz w:val="16"/>
          <w:szCs w:val="16"/>
        </w:rPr>
      </w:pPr>
    </w:p>
    <w:p w:rsidR="007A30B8" w:rsidRDefault="00622D8B" w:rsidP="00F53692">
      <w:pPr>
        <w:tabs>
          <w:tab w:val="left" w:pos="10065"/>
          <w:tab w:val="left" w:pos="10772"/>
        </w:tabs>
        <w:spacing w:line="276" w:lineRule="auto"/>
        <w:ind w:left="6371" w:right="-1" w:hanging="5520"/>
        <w:rPr>
          <w:b/>
          <w:sz w:val="22"/>
          <w:szCs w:val="22"/>
        </w:rPr>
      </w:pPr>
      <w:r w:rsidRPr="00F53692">
        <w:rPr>
          <w:b/>
          <w:sz w:val="22"/>
          <w:szCs w:val="22"/>
        </w:rPr>
        <w:t xml:space="preserve">Wo wird </w:t>
      </w:r>
      <w:r w:rsidR="00F80C87" w:rsidRPr="00F53692">
        <w:rPr>
          <w:b/>
          <w:sz w:val="22"/>
          <w:szCs w:val="22"/>
        </w:rPr>
        <w:t>g</w:t>
      </w:r>
      <w:r w:rsidRPr="00F53692">
        <w:rPr>
          <w:b/>
          <w:sz w:val="22"/>
          <w:szCs w:val="22"/>
        </w:rPr>
        <w:t>eschossen</w:t>
      </w:r>
      <w:r w:rsidRPr="00F53692">
        <w:rPr>
          <w:b/>
          <w:sz w:val="22"/>
          <w:szCs w:val="22"/>
        </w:rPr>
        <w:tab/>
      </w:r>
      <w:r w:rsidR="007A30B8" w:rsidRPr="00F53692">
        <w:rPr>
          <w:b/>
          <w:sz w:val="22"/>
          <w:szCs w:val="22"/>
        </w:rPr>
        <w:t xml:space="preserve">Schießstand SSV </w:t>
      </w:r>
      <w:r w:rsidR="00C4308C" w:rsidRPr="00F53692">
        <w:rPr>
          <w:b/>
          <w:sz w:val="22"/>
          <w:szCs w:val="22"/>
        </w:rPr>
        <w:t>W</w:t>
      </w:r>
      <w:r w:rsidR="007A30B8" w:rsidRPr="00F53692">
        <w:rPr>
          <w:b/>
          <w:sz w:val="22"/>
          <w:szCs w:val="22"/>
        </w:rPr>
        <w:t>einheim</w:t>
      </w:r>
      <w:r w:rsidR="00645D95" w:rsidRPr="00F53692">
        <w:rPr>
          <w:b/>
          <w:sz w:val="22"/>
          <w:szCs w:val="22"/>
        </w:rPr>
        <w:t xml:space="preserve"> 50/ 100 Meter Stand</w:t>
      </w:r>
    </w:p>
    <w:p w:rsidR="00870A3C" w:rsidRPr="00870A3C" w:rsidRDefault="00870A3C" w:rsidP="00F53692">
      <w:pPr>
        <w:tabs>
          <w:tab w:val="left" w:pos="10065"/>
          <w:tab w:val="left" w:pos="10772"/>
        </w:tabs>
        <w:spacing w:line="276" w:lineRule="auto"/>
        <w:ind w:left="6371" w:right="-1" w:hanging="5520"/>
        <w:rPr>
          <w:b/>
          <w:sz w:val="16"/>
          <w:szCs w:val="16"/>
        </w:rPr>
      </w:pPr>
    </w:p>
    <w:p w:rsidR="00622D8B" w:rsidRDefault="009D6F69" w:rsidP="00F53692">
      <w:pPr>
        <w:spacing w:line="276" w:lineRule="auto"/>
        <w:rPr>
          <w:b/>
          <w:sz w:val="22"/>
          <w:szCs w:val="22"/>
        </w:rPr>
      </w:pPr>
      <w:r w:rsidRPr="00F53692">
        <w:rPr>
          <w:b/>
          <w:sz w:val="22"/>
          <w:szCs w:val="22"/>
        </w:rPr>
        <w:t>Siegerehrung</w:t>
      </w:r>
      <w:r w:rsidR="00251EA4" w:rsidRPr="00F53692">
        <w:rPr>
          <w:b/>
          <w:sz w:val="22"/>
          <w:szCs w:val="22"/>
        </w:rPr>
        <w:t xml:space="preserve"> </w:t>
      </w:r>
      <w:r w:rsidR="00645D95" w:rsidRPr="00F53692">
        <w:rPr>
          <w:b/>
          <w:sz w:val="22"/>
          <w:szCs w:val="22"/>
        </w:rPr>
        <w:t xml:space="preserve">ist </w:t>
      </w:r>
      <w:r w:rsidR="00984894" w:rsidRPr="00F53692">
        <w:rPr>
          <w:b/>
          <w:sz w:val="22"/>
          <w:szCs w:val="22"/>
        </w:rPr>
        <w:t>geplant gegen</w:t>
      </w:r>
      <w:r w:rsidRPr="00F53692">
        <w:rPr>
          <w:b/>
          <w:sz w:val="22"/>
          <w:szCs w:val="22"/>
        </w:rPr>
        <w:tab/>
      </w:r>
      <w:r w:rsidR="00E72FCD" w:rsidRPr="00F53692">
        <w:rPr>
          <w:b/>
          <w:sz w:val="22"/>
          <w:szCs w:val="22"/>
        </w:rPr>
        <w:tab/>
      </w:r>
      <w:r w:rsidR="00E72FCD" w:rsidRPr="00F53692">
        <w:rPr>
          <w:b/>
          <w:sz w:val="22"/>
          <w:szCs w:val="22"/>
        </w:rPr>
        <w:tab/>
      </w:r>
      <w:r w:rsidR="00104AC0" w:rsidRPr="00F53692">
        <w:rPr>
          <w:b/>
          <w:sz w:val="22"/>
          <w:szCs w:val="22"/>
        </w:rPr>
        <w:tab/>
      </w:r>
      <w:r w:rsidR="00622D8B" w:rsidRPr="00F53692">
        <w:rPr>
          <w:b/>
          <w:sz w:val="22"/>
          <w:szCs w:val="22"/>
        </w:rPr>
        <w:t>17.00 Uhr</w:t>
      </w:r>
    </w:p>
    <w:p w:rsidR="00870A3C" w:rsidRPr="00870A3C" w:rsidRDefault="00870A3C" w:rsidP="00F53692">
      <w:pPr>
        <w:spacing w:line="276" w:lineRule="auto"/>
        <w:rPr>
          <w:b/>
          <w:sz w:val="16"/>
          <w:szCs w:val="16"/>
        </w:rPr>
      </w:pPr>
    </w:p>
    <w:p w:rsidR="009D6F69" w:rsidRDefault="009D6F69" w:rsidP="00F53692">
      <w:pPr>
        <w:spacing w:line="276" w:lineRule="auto"/>
        <w:rPr>
          <w:b/>
          <w:sz w:val="22"/>
          <w:szCs w:val="22"/>
        </w:rPr>
      </w:pPr>
      <w:r w:rsidRPr="00F53692">
        <w:rPr>
          <w:b/>
          <w:sz w:val="22"/>
          <w:szCs w:val="22"/>
        </w:rPr>
        <w:t xml:space="preserve">Startgebühr </w:t>
      </w:r>
      <w:r w:rsidR="00645D95" w:rsidRPr="00F53692">
        <w:rPr>
          <w:b/>
          <w:sz w:val="22"/>
          <w:szCs w:val="22"/>
        </w:rPr>
        <w:t>50 o. 100 Meter</w:t>
      </w:r>
      <w:r w:rsidRPr="00F53692">
        <w:rPr>
          <w:b/>
          <w:sz w:val="22"/>
          <w:szCs w:val="22"/>
        </w:rPr>
        <w:tab/>
      </w:r>
      <w:r w:rsidRPr="00F53692">
        <w:rPr>
          <w:b/>
          <w:sz w:val="22"/>
          <w:szCs w:val="22"/>
        </w:rPr>
        <w:tab/>
      </w:r>
      <w:r w:rsidR="00E72FCD" w:rsidRPr="00F53692">
        <w:rPr>
          <w:b/>
          <w:sz w:val="22"/>
          <w:szCs w:val="22"/>
        </w:rPr>
        <w:tab/>
      </w:r>
      <w:r w:rsidR="00285A90" w:rsidRPr="00F53692">
        <w:rPr>
          <w:b/>
          <w:sz w:val="22"/>
          <w:szCs w:val="22"/>
        </w:rPr>
        <w:tab/>
      </w:r>
      <w:r w:rsidR="009C6929">
        <w:rPr>
          <w:b/>
          <w:sz w:val="22"/>
          <w:szCs w:val="22"/>
        </w:rPr>
        <w:tab/>
      </w:r>
      <w:r w:rsidR="00E132E5">
        <w:rPr>
          <w:b/>
          <w:sz w:val="22"/>
          <w:szCs w:val="22"/>
        </w:rPr>
        <w:t>7</w:t>
      </w:r>
      <w:r w:rsidRPr="00F53692">
        <w:rPr>
          <w:b/>
          <w:sz w:val="22"/>
          <w:szCs w:val="22"/>
        </w:rPr>
        <w:t>,00 €</w:t>
      </w:r>
    </w:p>
    <w:p w:rsidR="00870A3C" w:rsidRPr="00870A3C" w:rsidRDefault="00870A3C" w:rsidP="00F53692">
      <w:pPr>
        <w:spacing w:line="276" w:lineRule="auto"/>
        <w:rPr>
          <w:b/>
          <w:sz w:val="16"/>
          <w:szCs w:val="16"/>
        </w:rPr>
      </w:pPr>
    </w:p>
    <w:p w:rsidR="009D6F69" w:rsidRDefault="009D6F69" w:rsidP="00F53692">
      <w:pPr>
        <w:spacing w:line="276" w:lineRule="auto"/>
        <w:rPr>
          <w:b/>
          <w:sz w:val="22"/>
          <w:szCs w:val="22"/>
        </w:rPr>
      </w:pPr>
      <w:r w:rsidRPr="00F53692">
        <w:rPr>
          <w:b/>
          <w:sz w:val="22"/>
          <w:szCs w:val="22"/>
        </w:rPr>
        <w:t>Nachkauf</w:t>
      </w:r>
      <w:r w:rsidR="00104AC0" w:rsidRPr="00F53692">
        <w:rPr>
          <w:b/>
          <w:sz w:val="22"/>
          <w:szCs w:val="22"/>
        </w:rPr>
        <w:tab/>
      </w:r>
      <w:r w:rsidR="00645D95" w:rsidRPr="00F53692">
        <w:rPr>
          <w:b/>
          <w:sz w:val="22"/>
          <w:szCs w:val="22"/>
        </w:rPr>
        <w:t>50 o. 100 Meter</w:t>
      </w:r>
      <w:r w:rsidRPr="00F53692">
        <w:rPr>
          <w:b/>
          <w:sz w:val="22"/>
          <w:szCs w:val="22"/>
        </w:rPr>
        <w:tab/>
      </w:r>
      <w:r w:rsidRPr="00F53692">
        <w:rPr>
          <w:b/>
          <w:sz w:val="22"/>
          <w:szCs w:val="22"/>
        </w:rPr>
        <w:tab/>
      </w:r>
      <w:r w:rsidR="00E72FCD" w:rsidRPr="00F53692">
        <w:rPr>
          <w:b/>
          <w:sz w:val="22"/>
          <w:szCs w:val="22"/>
        </w:rPr>
        <w:tab/>
      </w:r>
      <w:r w:rsidR="00E72FCD" w:rsidRPr="00F53692">
        <w:rPr>
          <w:b/>
          <w:sz w:val="22"/>
          <w:szCs w:val="22"/>
        </w:rPr>
        <w:tab/>
      </w:r>
      <w:r w:rsidR="00104AC0" w:rsidRPr="00F53692">
        <w:rPr>
          <w:b/>
          <w:sz w:val="22"/>
          <w:szCs w:val="22"/>
        </w:rPr>
        <w:t>3</w:t>
      </w:r>
      <w:r w:rsidRPr="00F53692">
        <w:rPr>
          <w:b/>
          <w:sz w:val="22"/>
          <w:szCs w:val="22"/>
        </w:rPr>
        <w:t>,00 €</w:t>
      </w:r>
      <w:r w:rsidR="00251EA4" w:rsidRPr="00F53692">
        <w:rPr>
          <w:b/>
          <w:sz w:val="22"/>
          <w:szCs w:val="22"/>
        </w:rPr>
        <w:t xml:space="preserve"> </w:t>
      </w:r>
    </w:p>
    <w:p w:rsidR="00870A3C" w:rsidRPr="00870A3C" w:rsidRDefault="00870A3C" w:rsidP="00F53692">
      <w:pPr>
        <w:spacing w:line="276" w:lineRule="auto"/>
        <w:rPr>
          <w:b/>
          <w:sz w:val="16"/>
          <w:szCs w:val="16"/>
          <w:u w:val="single"/>
        </w:rPr>
      </w:pPr>
    </w:p>
    <w:p w:rsidR="00487DFE" w:rsidRPr="00870A3C" w:rsidRDefault="00A53DB5" w:rsidP="00983DAA">
      <w:pPr>
        <w:spacing w:line="276" w:lineRule="auto"/>
        <w:ind w:right="283"/>
        <w:rPr>
          <w:b/>
          <w:sz w:val="16"/>
          <w:szCs w:val="16"/>
        </w:rPr>
      </w:pPr>
      <w:r w:rsidRPr="007B783A">
        <w:rPr>
          <w:b/>
          <w:sz w:val="22"/>
          <w:szCs w:val="22"/>
        </w:rPr>
        <w:t>M</w:t>
      </w:r>
      <w:r w:rsidR="007B745E" w:rsidRPr="007B783A">
        <w:rPr>
          <w:b/>
          <w:sz w:val="22"/>
          <w:szCs w:val="22"/>
        </w:rPr>
        <w:t>eldung</w:t>
      </w:r>
      <w:r w:rsidRPr="007B783A">
        <w:rPr>
          <w:b/>
          <w:sz w:val="22"/>
          <w:szCs w:val="22"/>
        </w:rPr>
        <w:t>en</w:t>
      </w:r>
      <w:r w:rsidR="007B783A" w:rsidRPr="007B783A">
        <w:rPr>
          <w:b/>
          <w:sz w:val="22"/>
          <w:szCs w:val="22"/>
        </w:rPr>
        <w:t xml:space="preserve"> sind erwünscht</w:t>
      </w:r>
      <w:r w:rsidRPr="007B783A">
        <w:rPr>
          <w:b/>
          <w:sz w:val="22"/>
          <w:szCs w:val="22"/>
        </w:rPr>
        <w:t xml:space="preserve">: </w:t>
      </w:r>
      <w:r w:rsidR="009C6929" w:rsidRPr="007B783A">
        <w:rPr>
          <w:b/>
          <w:sz w:val="22"/>
          <w:szCs w:val="22"/>
        </w:rPr>
        <w:t xml:space="preserve"> </w:t>
      </w:r>
      <w:r w:rsidR="007B745E" w:rsidRPr="007B783A">
        <w:rPr>
          <w:b/>
          <w:sz w:val="22"/>
          <w:szCs w:val="22"/>
        </w:rPr>
        <w:tab/>
      </w:r>
      <w:r w:rsidR="007B745E" w:rsidRPr="00F53692">
        <w:rPr>
          <w:b/>
          <w:sz w:val="22"/>
          <w:szCs w:val="22"/>
        </w:rPr>
        <w:tab/>
      </w:r>
      <w:r w:rsidR="007B745E" w:rsidRPr="00F53692">
        <w:rPr>
          <w:b/>
          <w:sz w:val="22"/>
          <w:szCs w:val="22"/>
        </w:rPr>
        <w:tab/>
      </w:r>
      <w:r>
        <w:rPr>
          <w:b/>
          <w:sz w:val="22"/>
          <w:szCs w:val="22"/>
        </w:rPr>
        <w:tab/>
      </w:r>
      <w:hyperlink r:id="rId9" w:history="1">
        <w:r w:rsidR="00983DAA" w:rsidRPr="00A31FC5">
          <w:rPr>
            <w:rStyle w:val="Hyperlink"/>
            <w:b/>
            <w:sz w:val="22"/>
            <w:szCs w:val="22"/>
          </w:rPr>
          <w:t>bdmp-slg-hofheim@arcor.de</w:t>
        </w:r>
      </w:hyperlink>
      <w:r w:rsidR="00BB5397">
        <w:rPr>
          <w:rStyle w:val="Hyperlink"/>
          <w:b/>
          <w:sz w:val="22"/>
          <w:szCs w:val="22"/>
        </w:rPr>
        <w:t xml:space="preserve"> oder online</w:t>
      </w:r>
    </w:p>
    <w:p w:rsidR="00487DFE" w:rsidRDefault="00487DFE" w:rsidP="00870A3C">
      <w:pPr>
        <w:spacing w:line="276" w:lineRule="auto"/>
        <w:ind w:right="-1"/>
        <w:jc w:val="center"/>
        <w:rPr>
          <w:b/>
          <w:sz w:val="32"/>
          <w:szCs w:val="32"/>
          <w:u w:val="single"/>
        </w:rPr>
      </w:pPr>
    </w:p>
    <w:p w:rsidR="00870A3C" w:rsidRPr="00870A3C" w:rsidRDefault="00870A3C" w:rsidP="00870A3C">
      <w:pPr>
        <w:spacing w:line="276" w:lineRule="auto"/>
        <w:ind w:right="-1"/>
        <w:jc w:val="center"/>
        <w:rPr>
          <w:b/>
          <w:sz w:val="32"/>
          <w:szCs w:val="32"/>
          <w:u w:val="single"/>
        </w:rPr>
      </w:pPr>
      <w:r w:rsidRPr="00870A3C">
        <w:rPr>
          <w:b/>
          <w:sz w:val="32"/>
          <w:szCs w:val="32"/>
          <w:u w:val="single"/>
        </w:rPr>
        <w:t>DG 1 = 100 Meter DG 2 = 50 Meter</w:t>
      </w:r>
      <w:bookmarkStart w:id="0" w:name="_GoBack"/>
      <w:bookmarkEnd w:id="0"/>
    </w:p>
    <w:p w:rsidR="00870A3C" w:rsidRPr="00870A3C" w:rsidRDefault="00870A3C" w:rsidP="00870A3C">
      <w:pPr>
        <w:spacing w:line="276" w:lineRule="auto"/>
        <w:ind w:left="6371" w:hanging="5520"/>
        <w:rPr>
          <w:b/>
          <w:sz w:val="16"/>
          <w:szCs w:val="16"/>
        </w:rPr>
      </w:pPr>
    </w:p>
    <w:p w:rsidR="00114F84" w:rsidRPr="00F53692" w:rsidRDefault="00114F84" w:rsidP="00F53692">
      <w:pPr>
        <w:spacing w:line="276" w:lineRule="auto"/>
        <w:rPr>
          <w:b/>
          <w:sz w:val="22"/>
          <w:szCs w:val="22"/>
        </w:rPr>
      </w:pPr>
      <w:r w:rsidRPr="00F53692">
        <w:rPr>
          <w:b/>
          <w:sz w:val="22"/>
          <w:szCs w:val="22"/>
        </w:rPr>
        <w:t xml:space="preserve">Jeder Teilnehmer </w:t>
      </w:r>
      <w:r w:rsidR="0024070F" w:rsidRPr="00F53692">
        <w:rPr>
          <w:b/>
          <w:sz w:val="22"/>
          <w:szCs w:val="22"/>
        </w:rPr>
        <w:t xml:space="preserve">am D/O Schießen </w:t>
      </w:r>
      <w:r w:rsidRPr="00F53692">
        <w:rPr>
          <w:b/>
          <w:sz w:val="22"/>
          <w:szCs w:val="22"/>
        </w:rPr>
        <w:t xml:space="preserve">erhält eine Urkunde mit Ring Zahl und Platzierung. </w:t>
      </w:r>
    </w:p>
    <w:p w:rsidR="00A53DB5" w:rsidRDefault="00645D95" w:rsidP="00A53DB5">
      <w:pPr>
        <w:spacing w:line="276" w:lineRule="auto"/>
        <w:ind w:left="5664" w:hanging="4813"/>
        <w:rPr>
          <w:b/>
          <w:sz w:val="22"/>
          <w:szCs w:val="22"/>
        </w:rPr>
      </w:pPr>
      <w:r w:rsidRPr="00F53692">
        <w:rPr>
          <w:b/>
          <w:sz w:val="22"/>
          <w:szCs w:val="22"/>
        </w:rPr>
        <w:t>Glücksschießen pro Runde</w:t>
      </w:r>
      <w:r w:rsidR="001B6400" w:rsidRPr="00F53692">
        <w:rPr>
          <w:b/>
          <w:sz w:val="22"/>
          <w:szCs w:val="22"/>
        </w:rPr>
        <w:t xml:space="preserve"> (5 Schuss 22lfb)</w:t>
      </w:r>
      <w:r w:rsidRPr="00F53692">
        <w:rPr>
          <w:b/>
          <w:sz w:val="22"/>
          <w:szCs w:val="22"/>
        </w:rPr>
        <w:tab/>
      </w:r>
      <w:r w:rsidR="00A53DB5">
        <w:rPr>
          <w:b/>
          <w:sz w:val="22"/>
          <w:szCs w:val="22"/>
        </w:rPr>
        <w:tab/>
      </w:r>
      <w:r w:rsidR="009B484C">
        <w:rPr>
          <w:b/>
          <w:sz w:val="22"/>
          <w:szCs w:val="22"/>
        </w:rPr>
        <w:t>2</w:t>
      </w:r>
      <w:r w:rsidRPr="00F53692">
        <w:rPr>
          <w:b/>
          <w:sz w:val="22"/>
          <w:szCs w:val="22"/>
        </w:rPr>
        <w:t>,00 €</w:t>
      </w:r>
      <w:r w:rsidR="00870A3C">
        <w:rPr>
          <w:b/>
          <w:sz w:val="22"/>
          <w:szCs w:val="22"/>
        </w:rPr>
        <w:t xml:space="preserve"> </w:t>
      </w:r>
    </w:p>
    <w:p w:rsidR="00641BA7" w:rsidRDefault="00A53DB5" w:rsidP="00A53DB5">
      <w:pPr>
        <w:spacing w:line="276" w:lineRule="auto"/>
        <w:ind w:left="5664" w:hanging="4813"/>
        <w:rPr>
          <w:b/>
          <w:sz w:val="22"/>
          <w:szCs w:val="22"/>
        </w:rPr>
      </w:pPr>
      <w:r>
        <w:rPr>
          <w:b/>
          <w:sz w:val="22"/>
          <w:szCs w:val="22"/>
        </w:rPr>
        <w:t>Auch d</w:t>
      </w:r>
      <w:r w:rsidR="009D0CEC" w:rsidRPr="00F53692">
        <w:rPr>
          <w:b/>
          <w:sz w:val="22"/>
          <w:szCs w:val="22"/>
        </w:rPr>
        <w:t>as</w:t>
      </w:r>
      <w:r w:rsidR="00645D95" w:rsidRPr="00F53692">
        <w:rPr>
          <w:b/>
          <w:sz w:val="22"/>
          <w:szCs w:val="22"/>
        </w:rPr>
        <w:t xml:space="preserve"> Glücksschießen</w:t>
      </w:r>
      <w:r w:rsidR="009D0CEC" w:rsidRPr="00F53692">
        <w:rPr>
          <w:b/>
          <w:sz w:val="22"/>
          <w:szCs w:val="22"/>
        </w:rPr>
        <w:t xml:space="preserve"> ist mit</w:t>
      </w:r>
      <w:r w:rsidR="001B6400" w:rsidRPr="00F53692">
        <w:rPr>
          <w:b/>
          <w:sz w:val="22"/>
          <w:szCs w:val="22"/>
        </w:rPr>
        <w:t xml:space="preserve"> </w:t>
      </w:r>
      <w:r w:rsidR="00645D95" w:rsidRPr="00F53692">
        <w:rPr>
          <w:b/>
          <w:sz w:val="22"/>
          <w:szCs w:val="22"/>
        </w:rPr>
        <w:t>Sachpreise</w:t>
      </w:r>
      <w:r w:rsidR="009D0CEC" w:rsidRPr="00F53692">
        <w:rPr>
          <w:b/>
          <w:sz w:val="22"/>
          <w:szCs w:val="22"/>
        </w:rPr>
        <w:t>n ausgestattet.</w:t>
      </w:r>
    </w:p>
    <w:p w:rsidR="00E542F5" w:rsidRPr="00487DFE" w:rsidRDefault="00E542F5" w:rsidP="00F53692">
      <w:pPr>
        <w:spacing w:line="276" w:lineRule="auto"/>
        <w:rPr>
          <w:b/>
          <w:sz w:val="22"/>
          <w:szCs w:val="22"/>
        </w:rPr>
      </w:pPr>
      <w:r w:rsidRPr="00487DFE">
        <w:rPr>
          <w:b/>
          <w:sz w:val="22"/>
          <w:szCs w:val="22"/>
        </w:rPr>
        <w:t xml:space="preserve">Ausschreibung /Ablauf </w:t>
      </w:r>
      <w:r w:rsidRPr="00487DFE">
        <w:rPr>
          <w:b/>
          <w:sz w:val="22"/>
          <w:szCs w:val="22"/>
        </w:rPr>
        <w:tab/>
      </w:r>
      <w:r w:rsidRPr="00487DFE">
        <w:rPr>
          <w:b/>
          <w:sz w:val="22"/>
          <w:szCs w:val="22"/>
        </w:rPr>
        <w:tab/>
      </w:r>
      <w:r w:rsidRPr="00487DFE">
        <w:rPr>
          <w:b/>
          <w:sz w:val="22"/>
          <w:szCs w:val="22"/>
        </w:rPr>
        <w:tab/>
      </w:r>
      <w:r w:rsidR="009B484C">
        <w:rPr>
          <w:b/>
          <w:sz w:val="22"/>
          <w:szCs w:val="22"/>
        </w:rPr>
        <w:tab/>
      </w:r>
      <w:r w:rsidR="009B484C">
        <w:rPr>
          <w:b/>
          <w:sz w:val="22"/>
          <w:szCs w:val="22"/>
        </w:rPr>
        <w:tab/>
      </w:r>
      <w:r w:rsidR="009B484C">
        <w:rPr>
          <w:b/>
          <w:sz w:val="22"/>
          <w:szCs w:val="22"/>
        </w:rPr>
        <w:tab/>
      </w:r>
      <w:hyperlink r:id="rId10" w:history="1">
        <w:r w:rsidRPr="00487DFE">
          <w:rPr>
            <w:rStyle w:val="Hyperlink"/>
            <w:b/>
            <w:sz w:val="22"/>
            <w:szCs w:val="22"/>
            <w:u w:val="none"/>
          </w:rPr>
          <w:t>www.ssv-weinheim.de</w:t>
        </w:r>
      </w:hyperlink>
    </w:p>
    <w:p w:rsidR="00E542F5" w:rsidRPr="00487DFE" w:rsidRDefault="00E542F5" w:rsidP="00F53692">
      <w:pPr>
        <w:spacing w:line="276" w:lineRule="auto"/>
        <w:rPr>
          <w:b/>
          <w:sz w:val="22"/>
          <w:szCs w:val="22"/>
        </w:rPr>
      </w:pPr>
      <w:r w:rsidRPr="00487DFE">
        <w:rPr>
          <w:b/>
          <w:sz w:val="22"/>
          <w:szCs w:val="22"/>
        </w:rPr>
        <w:t>Anfahrt:</w:t>
      </w:r>
      <w:r w:rsidRPr="00487DFE">
        <w:rPr>
          <w:b/>
          <w:sz w:val="22"/>
          <w:szCs w:val="22"/>
        </w:rPr>
        <w:tab/>
      </w:r>
      <w:r w:rsidRPr="00487DFE">
        <w:rPr>
          <w:b/>
          <w:sz w:val="22"/>
          <w:szCs w:val="22"/>
        </w:rPr>
        <w:tab/>
      </w:r>
      <w:r w:rsidRPr="00487DFE">
        <w:rPr>
          <w:b/>
          <w:sz w:val="22"/>
          <w:szCs w:val="22"/>
        </w:rPr>
        <w:tab/>
      </w:r>
      <w:r w:rsidRPr="00487DFE">
        <w:rPr>
          <w:b/>
          <w:sz w:val="22"/>
          <w:szCs w:val="22"/>
        </w:rPr>
        <w:tab/>
      </w:r>
      <w:r w:rsidRPr="00487DFE">
        <w:rPr>
          <w:b/>
          <w:sz w:val="22"/>
          <w:szCs w:val="22"/>
        </w:rPr>
        <w:tab/>
      </w:r>
      <w:r w:rsidR="009B484C">
        <w:rPr>
          <w:b/>
          <w:sz w:val="22"/>
          <w:szCs w:val="22"/>
        </w:rPr>
        <w:tab/>
      </w:r>
      <w:r w:rsidR="009B484C">
        <w:rPr>
          <w:b/>
          <w:sz w:val="22"/>
          <w:szCs w:val="22"/>
        </w:rPr>
        <w:tab/>
      </w:r>
      <w:r w:rsidR="009B484C">
        <w:rPr>
          <w:b/>
          <w:sz w:val="22"/>
          <w:szCs w:val="22"/>
        </w:rPr>
        <w:tab/>
      </w:r>
      <w:hyperlink r:id="rId11" w:history="1">
        <w:r w:rsidRPr="00487DFE">
          <w:rPr>
            <w:rStyle w:val="Hyperlink"/>
            <w:b/>
            <w:sz w:val="22"/>
            <w:szCs w:val="22"/>
            <w:u w:val="none"/>
          </w:rPr>
          <w:t>http://ssv-weinheim.de/anfahrt/</w:t>
        </w:r>
      </w:hyperlink>
    </w:p>
    <w:p w:rsidR="00285A90" w:rsidRPr="00F53692" w:rsidRDefault="00285A90" w:rsidP="00285A90">
      <w:pPr>
        <w:rPr>
          <w:b/>
          <w:sz w:val="22"/>
          <w:szCs w:val="22"/>
        </w:rPr>
      </w:pPr>
      <w:r w:rsidRPr="00F53692">
        <w:rPr>
          <w:b/>
          <w:sz w:val="22"/>
          <w:szCs w:val="22"/>
        </w:rPr>
        <w:t xml:space="preserve">Mit der Anmeldung genehmigt der Schütze die Veröffentlichung </w:t>
      </w:r>
      <w:r w:rsidR="001B5031" w:rsidRPr="00F53692">
        <w:rPr>
          <w:b/>
          <w:sz w:val="22"/>
          <w:szCs w:val="22"/>
        </w:rPr>
        <w:t xml:space="preserve">und </w:t>
      </w:r>
      <w:r w:rsidR="00B20D2C" w:rsidRPr="00F53692">
        <w:rPr>
          <w:b/>
          <w:sz w:val="22"/>
          <w:szCs w:val="22"/>
        </w:rPr>
        <w:t xml:space="preserve">den </w:t>
      </w:r>
      <w:r w:rsidR="001B5031" w:rsidRPr="00F53692">
        <w:rPr>
          <w:b/>
          <w:sz w:val="22"/>
          <w:szCs w:val="22"/>
        </w:rPr>
        <w:t xml:space="preserve">Ausdruck </w:t>
      </w:r>
      <w:r w:rsidRPr="00F53692">
        <w:rPr>
          <w:b/>
          <w:sz w:val="22"/>
          <w:szCs w:val="22"/>
        </w:rPr>
        <w:t>in der Teilnehmer</w:t>
      </w:r>
      <w:r w:rsidR="009B484C">
        <w:rPr>
          <w:b/>
          <w:sz w:val="22"/>
          <w:szCs w:val="22"/>
        </w:rPr>
        <w:t>l</w:t>
      </w:r>
      <w:r w:rsidRPr="00F53692">
        <w:rPr>
          <w:b/>
          <w:sz w:val="22"/>
          <w:szCs w:val="22"/>
        </w:rPr>
        <w:t>iste.</w:t>
      </w:r>
    </w:p>
    <w:p w:rsidR="000D25DE" w:rsidRPr="009B484C" w:rsidRDefault="009B484C" w:rsidP="009B484C">
      <w:pPr>
        <w:rPr>
          <w:b/>
          <w:sz w:val="24"/>
          <w:szCs w:val="24"/>
        </w:rPr>
      </w:pPr>
      <w:r w:rsidRPr="009B484C">
        <w:rPr>
          <w:b/>
          <w:sz w:val="24"/>
          <w:szCs w:val="24"/>
        </w:rPr>
        <w:t>Für Essen und Trinken ist  gesorgt.</w:t>
      </w:r>
    </w:p>
    <w:p w:rsidR="00114F84" w:rsidRDefault="00114F84" w:rsidP="00285A90">
      <w:pPr>
        <w:rPr>
          <w:b/>
          <w:sz w:val="24"/>
          <w:szCs w:val="24"/>
        </w:rPr>
      </w:pPr>
    </w:p>
    <w:p w:rsidR="00114F84" w:rsidRDefault="00114F84" w:rsidP="00285A90">
      <w:pPr>
        <w:rPr>
          <w:b/>
          <w:sz w:val="24"/>
          <w:szCs w:val="24"/>
        </w:rPr>
      </w:pPr>
    </w:p>
    <w:p w:rsidR="00E542F5" w:rsidRDefault="00E542F5" w:rsidP="00B879FF">
      <w:pPr>
        <w:jc w:val="center"/>
        <w:rPr>
          <w:b/>
          <w:sz w:val="40"/>
          <w:szCs w:val="40"/>
        </w:rPr>
      </w:pPr>
    </w:p>
    <w:p w:rsidR="00870A3C" w:rsidRDefault="00870A3C" w:rsidP="00B879FF">
      <w:pPr>
        <w:jc w:val="center"/>
        <w:rPr>
          <w:b/>
          <w:sz w:val="40"/>
          <w:szCs w:val="40"/>
        </w:rPr>
      </w:pPr>
    </w:p>
    <w:p w:rsidR="00B879FF" w:rsidRDefault="00B879FF" w:rsidP="00B879FF">
      <w:pPr>
        <w:jc w:val="center"/>
        <w:rPr>
          <w:b/>
          <w:sz w:val="40"/>
          <w:szCs w:val="40"/>
        </w:rPr>
      </w:pPr>
      <w:r w:rsidRPr="000318D6">
        <w:rPr>
          <w:b/>
          <w:sz w:val="40"/>
          <w:szCs w:val="40"/>
        </w:rPr>
        <w:t xml:space="preserve">Ausschreibung </w:t>
      </w:r>
      <w:r w:rsidR="00F97D6E">
        <w:rPr>
          <w:b/>
          <w:sz w:val="40"/>
          <w:szCs w:val="40"/>
        </w:rPr>
        <w:t>/Ablauf</w:t>
      </w:r>
    </w:p>
    <w:p w:rsidR="000D25DE" w:rsidRPr="00525B11" w:rsidRDefault="000D25DE" w:rsidP="00B879FF">
      <w:pPr>
        <w:jc w:val="center"/>
        <w:rPr>
          <w:b/>
        </w:rPr>
      </w:pPr>
    </w:p>
    <w:p w:rsidR="001B5031" w:rsidRDefault="007A30B8" w:rsidP="00984393">
      <w:pPr>
        <w:jc w:val="center"/>
        <w:rPr>
          <w:b/>
          <w:sz w:val="40"/>
          <w:szCs w:val="40"/>
          <w:u w:val="single"/>
        </w:rPr>
      </w:pPr>
      <w:r w:rsidRPr="001B5031">
        <w:rPr>
          <w:rFonts w:eastAsia="Times New Roman"/>
          <w:b/>
          <w:bCs/>
          <w:sz w:val="40"/>
          <w:szCs w:val="40"/>
          <w:u w:val="single"/>
          <w:lang w:eastAsia="de-DE"/>
        </w:rPr>
        <w:t xml:space="preserve">Ordonnanzgewehr </w:t>
      </w:r>
      <w:r w:rsidR="00984393" w:rsidRPr="001B5031">
        <w:rPr>
          <w:b/>
          <w:sz w:val="40"/>
          <w:szCs w:val="40"/>
          <w:u w:val="single"/>
        </w:rPr>
        <w:t xml:space="preserve">Dienstgewehr 1 (DG 1) </w:t>
      </w:r>
    </w:p>
    <w:p w:rsidR="00984393" w:rsidRDefault="00984393" w:rsidP="00984393">
      <w:pPr>
        <w:jc w:val="center"/>
        <w:rPr>
          <w:b/>
          <w:sz w:val="40"/>
          <w:szCs w:val="40"/>
          <w:u w:val="single"/>
        </w:rPr>
      </w:pPr>
      <w:r w:rsidRPr="001B5031">
        <w:rPr>
          <w:b/>
          <w:sz w:val="40"/>
          <w:szCs w:val="40"/>
          <w:u w:val="single"/>
        </w:rPr>
        <w:t>offene Visierung</w:t>
      </w:r>
      <w:r w:rsidR="00D34E25">
        <w:rPr>
          <w:b/>
          <w:sz w:val="40"/>
          <w:szCs w:val="40"/>
          <w:u w:val="single"/>
        </w:rPr>
        <w:t xml:space="preserve"> </w:t>
      </w:r>
      <w:r w:rsidR="001B5E77" w:rsidRPr="001B5031">
        <w:rPr>
          <w:b/>
          <w:sz w:val="40"/>
          <w:szCs w:val="40"/>
          <w:u w:val="single"/>
        </w:rPr>
        <w:t xml:space="preserve">50 oder </w:t>
      </w:r>
      <w:r w:rsidRPr="001B5031">
        <w:rPr>
          <w:b/>
          <w:sz w:val="40"/>
          <w:szCs w:val="40"/>
          <w:u w:val="single"/>
        </w:rPr>
        <w:t>100 Meter</w:t>
      </w:r>
    </w:p>
    <w:p w:rsidR="00487DFE" w:rsidRPr="001B5031" w:rsidRDefault="00487DFE" w:rsidP="00984393">
      <w:pPr>
        <w:jc w:val="center"/>
        <w:rPr>
          <w:b/>
          <w:sz w:val="40"/>
          <w:szCs w:val="40"/>
          <w:u w:val="single"/>
        </w:rPr>
      </w:pPr>
    </w:p>
    <w:p w:rsidR="009D6F69" w:rsidRPr="009D6F69" w:rsidRDefault="009D6F69" w:rsidP="00984393">
      <w:pPr>
        <w:jc w:val="center"/>
        <w:rPr>
          <w:b/>
          <w:sz w:val="28"/>
          <w:szCs w:val="28"/>
        </w:rPr>
      </w:pPr>
    </w:p>
    <w:p w:rsidR="009B09EC" w:rsidRPr="009D0CEC" w:rsidRDefault="009B09EC" w:rsidP="00E72FCD">
      <w:pPr>
        <w:rPr>
          <w:b/>
          <w:sz w:val="24"/>
          <w:szCs w:val="24"/>
        </w:rPr>
      </w:pPr>
      <w:r w:rsidRPr="009D0CEC">
        <w:rPr>
          <w:b/>
          <w:sz w:val="24"/>
          <w:szCs w:val="24"/>
        </w:rPr>
        <w:t>N</w:t>
      </w:r>
      <w:r w:rsidR="00E72FCD" w:rsidRPr="009D0CEC">
        <w:rPr>
          <w:b/>
          <w:sz w:val="24"/>
          <w:szCs w:val="24"/>
        </w:rPr>
        <w:t xml:space="preserve">ach </w:t>
      </w:r>
      <w:proofErr w:type="gramStart"/>
      <w:r w:rsidR="00E72FCD" w:rsidRPr="009D0CEC">
        <w:rPr>
          <w:b/>
          <w:sz w:val="24"/>
          <w:szCs w:val="24"/>
        </w:rPr>
        <w:t xml:space="preserve">Anmeldung </w:t>
      </w:r>
      <w:r w:rsidR="009D0CEC">
        <w:rPr>
          <w:b/>
          <w:sz w:val="24"/>
          <w:szCs w:val="24"/>
        </w:rPr>
        <w:t>,</w:t>
      </w:r>
      <w:proofErr w:type="gramEnd"/>
      <w:r w:rsidR="00CA34B3" w:rsidRPr="009D0CEC">
        <w:rPr>
          <w:b/>
          <w:sz w:val="24"/>
          <w:szCs w:val="24"/>
        </w:rPr>
        <w:t xml:space="preserve"> </w:t>
      </w:r>
      <w:r w:rsidR="00CA34B3" w:rsidRPr="00A53DB5">
        <w:rPr>
          <w:b/>
          <w:sz w:val="24"/>
          <w:szCs w:val="24"/>
          <w:u w:val="single"/>
        </w:rPr>
        <w:t>Entrichtung der Startgebühr</w:t>
      </w:r>
      <w:r w:rsidR="00F97D6E" w:rsidRPr="009D0CEC">
        <w:rPr>
          <w:b/>
          <w:sz w:val="24"/>
          <w:szCs w:val="24"/>
        </w:rPr>
        <w:t xml:space="preserve"> </w:t>
      </w:r>
      <w:r w:rsidR="00A53DB5">
        <w:rPr>
          <w:b/>
          <w:sz w:val="24"/>
          <w:szCs w:val="24"/>
        </w:rPr>
        <w:t xml:space="preserve">und </w:t>
      </w:r>
      <w:r w:rsidR="00F97D6E" w:rsidRPr="009D0CEC">
        <w:rPr>
          <w:b/>
          <w:sz w:val="24"/>
          <w:szCs w:val="24"/>
          <w:u w:val="single"/>
        </w:rPr>
        <w:t>Waffenkontrolle</w:t>
      </w:r>
      <w:r w:rsidR="00A53DB5" w:rsidRPr="00A53DB5">
        <w:rPr>
          <w:b/>
          <w:sz w:val="24"/>
          <w:szCs w:val="24"/>
        </w:rPr>
        <w:t xml:space="preserve"> </w:t>
      </w:r>
      <w:r w:rsidR="00E72FCD" w:rsidRPr="009D0CEC">
        <w:rPr>
          <w:b/>
          <w:sz w:val="24"/>
          <w:szCs w:val="24"/>
        </w:rPr>
        <w:t>erhält der Schütze seine Startkarte.</w:t>
      </w:r>
    </w:p>
    <w:p w:rsidR="001B5031" w:rsidRPr="009D0CEC" w:rsidRDefault="00E72FCD" w:rsidP="0054370A">
      <w:pPr>
        <w:rPr>
          <w:b/>
          <w:sz w:val="24"/>
          <w:szCs w:val="24"/>
        </w:rPr>
      </w:pPr>
      <w:r w:rsidRPr="009D0CEC">
        <w:rPr>
          <w:b/>
          <w:sz w:val="24"/>
          <w:szCs w:val="24"/>
        </w:rPr>
        <w:t>Die Treffer werden</w:t>
      </w:r>
      <w:r w:rsidR="001B5E77" w:rsidRPr="009D0CEC">
        <w:rPr>
          <w:b/>
          <w:sz w:val="24"/>
          <w:szCs w:val="24"/>
        </w:rPr>
        <w:t xml:space="preserve"> von der Aufsicht</w:t>
      </w:r>
      <w:r w:rsidRPr="009D0CEC">
        <w:rPr>
          <w:b/>
          <w:sz w:val="24"/>
          <w:szCs w:val="24"/>
        </w:rPr>
        <w:t xml:space="preserve"> auf dem Stand </w:t>
      </w:r>
      <w:r w:rsidR="009D0CEC" w:rsidRPr="009D0CEC">
        <w:rPr>
          <w:b/>
          <w:sz w:val="24"/>
          <w:szCs w:val="24"/>
        </w:rPr>
        <w:t xml:space="preserve">in die Startkarte </w:t>
      </w:r>
      <w:r w:rsidRPr="009D0CEC">
        <w:rPr>
          <w:b/>
          <w:sz w:val="24"/>
          <w:szCs w:val="24"/>
        </w:rPr>
        <w:t>eingetragen</w:t>
      </w:r>
      <w:r w:rsidR="009B09EC" w:rsidRPr="009D0CEC">
        <w:rPr>
          <w:b/>
          <w:sz w:val="24"/>
          <w:szCs w:val="24"/>
        </w:rPr>
        <w:t>.</w:t>
      </w:r>
      <w:r w:rsidR="009D0CEC" w:rsidRPr="009D0CEC">
        <w:rPr>
          <w:b/>
          <w:sz w:val="24"/>
          <w:szCs w:val="24"/>
        </w:rPr>
        <w:t xml:space="preserve"> </w:t>
      </w:r>
      <w:r w:rsidR="0054370A" w:rsidRPr="009D0CEC">
        <w:rPr>
          <w:b/>
          <w:sz w:val="24"/>
          <w:szCs w:val="24"/>
        </w:rPr>
        <w:t>Die Auswertung erfolgt mit Randwertung.</w:t>
      </w:r>
      <w:r w:rsidR="009B09EC" w:rsidRPr="009D0CEC">
        <w:rPr>
          <w:b/>
          <w:sz w:val="24"/>
          <w:szCs w:val="24"/>
        </w:rPr>
        <w:t xml:space="preserve"> Die Startkarte berechtigt zur Teilnahme. </w:t>
      </w:r>
      <w:r w:rsidR="00487DFE">
        <w:rPr>
          <w:b/>
          <w:sz w:val="24"/>
          <w:szCs w:val="24"/>
        </w:rPr>
        <w:t xml:space="preserve">Ein Nachkauf ist möglich. </w:t>
      </w:r>
      <w:r w:rsidR="0054370A" w:rsidRPr="009D0CEC">
        <w:rPr>
          <w:b/>
          <w:sz w:val="24"/>
          <w:szCs w:val="24"/>
        </w:rPr>
        <w:t>Bei jedem Nachkauf  wird eine neue Startkarte ausgestellt. Der beste Durchgang wird in die Wertungsliste eingetragen.</w:t>
      </w:r>
    </w:p>
    <w:p w:rsidR="009D0CEC" w:rsidRPr="00D34E25" w:rsidRDefault="009D0CEC" w:rsidP="0054370A">
      <w:pPr>
        <w:rPr>
          <w:b/>
        </w:rPr>
      </w:pPr>
    </w:p>
    <w:p w:rsidR="009B09EC" w:rsidRDefault="009B09EC" w:rsidP="00E72FCD">
      <w:pPr>
        <w:rPr>
          <w:rFonts w:ascii="Arial Black" w:hAnsi="Arial Black"/>
          <w:b/>
          <w:sz w:val="22"/>
          <w:szCs w:val="22"/>
          <w:u w:val="single"/>
        </w:rPr>
      </w:pPr>
      <w:r w:rsidRPr="001B6400">
        <w:rPr>
          <w:rFonts w:ascii="Arial Black" w:hAnsi="Arial Black"/>
          <w:b/>
          <w:sz w:val="22"/>
          <w:szCs w:val="22"/>
          <w:u w:val="single"/>
        </w:rPr>
        <w:t xml:space="preserve">Die Startkarten bitte erst </w:t>
      </w:r>
      <w:r w:rsidR="005526F7" w:rsidRPr="001B6400">
        <w:rPr>
          <w:rFonts w:ascii="Arial Black" w:hAnsi="Arial Black"/>
          <w:b/>
          <w:sz w:val="22"/>
          <w:szCs w:val="22"/>
          <w:u w:val="single"/>
        </w:rPr>
        <w:t>a</w:t>
      </w:r>
      <w:r w:rsidRPr="001B6400">
        <w:rPr>
          <w:rFonts w:ascii="Arial Black" w:hAnsi="Arial Black"/>
          <w:b/>
          <w:sz w:val="22"/>
          <w:szCs w:val="22"/>
          <w:u w:val="single"/>
        </w:rPr>
        <w:t xml:space="preserve">bgeben wenn kein </w:t>
      </w:r>
      <w:r w:rsidR="005526F7" w:rsidRPr="001B6400">
        <w:rPr>
          <w:rFonts w:ascii="Arial Black" w:hAnsi="Arial Black"/>
          <w:b/>
          <w:sz w:val="22"/>
          <w:szCs w:val="22"/>
          <w:u w:val="single"/>
        </w:rPr>
        <w:t>N</w:t>
      </w:r>
      <w:r w:rsidRPr="001B6400">
        <w:rPr>
          <w:rFonts w:ascii="Arial Black" w:hAnsi="Arial Black"/>
          <w:b/>
          <w:sz w:val="22"/>
          <w:szCs w:val="22"/>
          <w:u w:val="single"/>
        </w:rPr>
        <w:t>achschießen mehr erfolgt.</w:t>
      </w:r>
    </w:p>
    <w:p w:rsidR="009D0CEC" w:rsidRPr="009D0CEC" w:rsidRDefault="009D0CEC" w:rsidP="00E72FCD">
      <w:pPr>
        <w:rPr>
          <w:rFonts w:ascii="Arial Black" w:hAnsi="Arial Black"/>
          <w:b/>
          <w:sz w:val="24"/>
          <w:szCs w:val="24"/>
          <w:u w:val="single"/>
        </w:rPr>
      </w:pPr>
    </w:p>
    <w:p w:rsidR="00620F29" w:rsidRPr="009D0CEC" w:rsidRDefault="00620F29" w:rsidP="00620F29">
      <w:pPr>
        <w:rPr>
          <w:b/>
          <w:sz w:val="24"/>
          <w:szCs w:val="24"/>
        </w:rPr>
      </w:pPr>
      <w:r w:rsidRPr="009D0CEC">
        <w:rPr>
          <w:b/>
          <w:sz w:val="24"/>
          <w:szCs w:val="24"/>
        </w:rPr>
        <w:t xml:space="preserve">Wir schießen diese Disziplin </w:t>
      </w:r>
      <w:r w:rsidR="00100363" w:rsidRPr="009D0CEC">
        <w:rPr>
          <w:b/>
          <w:sz w:val="24"/>
          <w:szCs w:val="24"/>
        </w:rPr>
        <w:t xml:space="preserve"> DG/ Ordonnanzgewehr </w:t>
      </w:r>
      <w:r w:rsidRPr="009D0CEC">
        <w:rPr>
          <w:b/>
          <w:sz w:val="24"/>
          <w:szCs w:val="24"/>
        </w:rPr>
        <w:t xml:space="preserve">in Abänderung </w:t>
      </w:r>
      <w:r w:rsidR="000D25DE" w:rsidRPr="009D0CEC">
        <w:rPr>
          <w:b/>
          <w:sz w:val="24"/>
          <w:szCs w:val="24"/>
        </w:rPr>
        <w:t xml:space="preserve">mit </w:t>
      </w:r>
      <w:r w:rsidRPr="009D0CEC">
        <w:rPr>
          <w:b/>
          <w:sz w:val="24"/>
          <w:szCs w:val="24"/>
        </w:rPr>
        <w:t>einer</w:t>
      </w:r>
    </w:p>
    <w:p w:rsidR="00620F29" w:rsidRPr="009D0CEC" w:rsidRDefault="00620F29" w:rsidP="00620F29">
      <w:pPr>
        <w:rPr>
          <w:b/>
          <w:sz w:val="24"/>
          <w:szCs w:val="24"/>
        </w:rPr>
      </w:pPr>
      <w:r w:rsidRPr="009D0CEC">
        <w:rPr>
          <w:b/>
          <w:sz w:val="24"/>
          <w:szCs w:val="24"/>
        </w:rPr>
        <w:t>Schusszahl von 13, davon werden die 3 schlechtesten Treffer als Probeschüsse abgezogen.</w:t>
      </w:r>
    </w:p>
    <w:p w:rsidR="00620F29" w:rsidRPr="009D0CEC" w:rsidRDefault="00620F29" w:rsidP="00620F29">
      <w:pPr>
        <w:rPr>
          <w:b/>
          <w:sz w:val="24"/>
          <w:szCs w:val="24"/>
        </w:rPr>
      </w:pPr>
      <w:r w:rsidRPr="009D0CEC">
        <w:rPr>
          <w:b/>
          <w:sz w:val="24"/>
          <w:szCs w:val="24"/>
        </w:rPr>
        <w:t xml:space="preserve">Nach den ersten 3 Schuss ist eine Trefferaufnahme mit </w:t>
      </w:r>
      <w:r w:rsidR="0054370A" w:rsidRPr="009D0CEC">
        <w:rPr>
          <w:b/>
          <w:sz w:val="24"/>
          <w:szCs w:val="24"/>
        </w:rPr>
        <w:t>der</w:t>
      </w:r>
      <w:r w:rsidRPr="009D0CEC">
        <w:rPr>
          <w:b/>
          <w:sz w:val="24"/>
          <w:szCs w:val="24"/>
        </w:rPr>
        <w:t xml:space="preserve"> Zuganlage erlaubt. Die restlichen 10 Schuss werden ohne weitere Scheibenbeobachtung geschossen.</w:t>
      </w:r>
    </w:p>
    <w:p w:rsidR="00620F29" w:rsidRPr="009D0CEC" w:rsidRDefault="00620F29" w:rsidP="00620F29">
      <w:pPr>
        <w:rPr>
          <w:b/>
          <w:sz w:val="24"/>
          <w:szCs w:val="24"/>
          <w:u w:val="single"/>
        </w:rPr>
      </w:pPr>
      <w:r w:rsidRPr="009D0CEC">
        <w:rPr>
          <w:b/>
          <w:sz w:val="24"/>
          <w:szCs w:val="24"/>
          <w:u w:val="single"/>
        </w:rPr>
        <w:t>Anschlagsart</w:t>
      </w:r>
    </w:p>
    <w:p w:rsidR="00620F29" w:rsidRPr="009D0CEC" w:rsidRDefault="00620F29" w:rsidP="00620F29">
      <w:pPr>
        <w:rPr>
          <w:b/>
          <w:sz w:val="24"/>
          <w:szCs w:val="24"/>
        </w:rPr>
      </w:pPr>
      <w:r w:rsidRPr="009D0CEC">
        <w:rPr>
          <w:b/>
          <w:sz w:val="24"/>
          <w:szCs w:val="24"/>
        </w:rPr>
        <w:t xml:space="preserve">Es darf nur sitzend oder liegend </w:t>
      </w:r>
      <w:r w:rsidR="0024070F" w:rsidRPr="009D0CEC">
        <w:rPr>
          <w:b/>
          <w:sz w:val="24"/>
          <w:szCs w:val="24"/>
        </w:rPr>
        <w:t xml:space="preserve">aufgelegt </w:t>
      </w:r>
      <w:r w:rsidRPr="009D0CEC">
        <w:rPr>
          <w:b/>
          <w:sz w:val="24"/>
          <w:szCs w:val="24"/>
        </w:rPr>
        <w:t>geschossen werden.</w:t>
      </w:r>
    </w:p>
    <w:p w:rsidR="00620F29" w:rsidRPr="009D0CEC" w:rsidRDefault="00620F29" w:rsidP="00620F29">
      <w:pPr>
        <w:rPr>
          <w:b/>
          <w:sz w:val="24"/>
          <w:szCs w:val="24"/>
          <w:u w:val="single"/>
        </w:rPr>
      </w:pPr>
      <w:r w:rsidRPr="009D0CEC">
        <w:rPr>
          <w:b/>
          <w:sz w:val="24"/>
          <w:szCs w:val="24"/>
          <w:u w:val="single"/>
        </w:rPr>
        <w:t>Schießzeit :</w:t>
      </w:r>
    </w:p>
    <w:p w:rsidR="00620F29" w:rsidRPr="009D0CEC" w:rsidRDefault="00620F29" w:rsidP="00620F29">
      <w:pPr>
        <w:rPr>
          <w:b/>
          <w:sz w:val="24"/>
          <w:szCs w:val="24"/>
        </w:rPr>
      </w:pPr>
      <w:r w:rsidRPr="009D0CEC">
        <w:rPr>
          <w:b/>
          <w:sz w:val="24"/>
          <w:szCs w:val="24"/>
        </w:rPr>
        <w:t>20 Min. für Scheibenwechsel, Aufbau, Probe</w:t>
      </w:r>
      <w:r w:rsidR="00285A90" w:rsidRPr="009D0CEC">
        <w:rPr>
          <w:b/>
          <w:sz w:val="24"/>
          <w:szCs w:val="24"/>
        </w:rPr>
        <w:t>/</w:t>
      </w:r>
      <w:r w:rsidRPr="009D0CEC">
        <w:rPr>
          <w:b/>
          <w:sz w:val="24"/>
          <w:szCs w:val="24"/>
        </w:rPr>
        <w:t xml:space="preserve"> Wertungsschüsse.</w:t>
      </w:r>
    </w:p>
    <w:p w:rsidR="00620F29" w:rsidRPr="009D0CEC" w:rsidRDefault="00620F29" w:rsidP="00620F29">
      <w:pPr>
        <w:rPr>
          <w:b/>
          <w:sz w:val="24"/>
          <w:szCs w:val="24"/>
        </w:rPr>
      </w:pPr>
      <w:r w:rsidRPr="009D0CEC">
        <w:rPr>
          <w:b/>
          <w:sz w:val="24"/>
          <w:szCs w:val="24"/>
        </w:rPr>
        <w:t>Scheibe ISSF 25m/50m Pistole</w:t>
      </w:r>
    </w:p>
    <w:p w:rsidR="00620F29" w:rsidRDefault="00620F29" w:rsidP="00620F29">
      <w:pPr>
        <w:rPr>
          <w:b/>
          <w:sz w:val="24"/>
          <w:szCs w:val="24"/>
        </w:rPr>
      </w:pPr>
      <w:r w:rsidRPr="009D0CEC">
        <w:rPr>
          <w:b/>
          <w:sz w:val="24"/>
          <w:szCs w:val="24"/>
        </w:rPr>
        <w:t xml:space="preserve">Entfernung zur Scheibe </w:t>
      </w:r>
      <w:r w:rsidR="001B5031" w:rsidRPr="009D0CEC">
        <w:rPr>
          <w:b/>
          <w:sz w:val="24"/>
          <w:szCs w:val="24"/>
        </w:rPr>
        <w:t>50</w:t>
      </w:r>
      <w:r w:rsidRPr="009D0CEC">
        <w:rPr>
          <w:b/>
          <w:sz w:val="24"/>
          <w:szCs w:val="24"/>
        </w:rPr>
        <w:t xml:space="preserve"> Meter/100 Meter</w:t>
      </w:r>
    </w:p>
    <w:p w:rsidR="00525B11" w:rsidRDefault="00525B11" w:rsidP="00620F29">
      <w:pPr>
        <w:rPr>
          <w:b/>
          <w:sz w:val="24"/>
          <w:szCs w:val="24"/>
          <w:u w:val="single"/>
        </w:rPr>
      </w:pPr>
    </w:p>
    <w:p w:rsidR="00984393" w:rsidRPr="009D0CEC" w:rsidRDefault="00984393" w:rsidP="00984393">
      <w:pPr>
        <w:jc w:val="center"/>
        <w:rPr>
          <w:b/>
          <w:sz w:val="24"/>
          <w:szCs w:val="24"/>
          <w:u w:val="single"/>
        </w:rPr>
      </w:pPr>
    </w:p>
    <w:p w:rsidR="0024070F" w:rsidRDefault="0024070F" w:rsidP="00C4308C">
      <w:pPr>
        <w:ind w:left="0" w:right="0"/>
        <w:rPr>
          <w:rFonts w:eastAsia="Times New Roman"/>
          <w:b/>
          <w:lang w:eastAsia="de-DE"/>
        </w:rPr>
      </w:pPr>
    </w:p>
    <w:p w:rsidR="0024070F" w:rsidRDefault="0024070F" w:rsidP="00C4308C">
      <w:pPr>
        <w:ind w:left="0" w:right="0"/>
        <w:rPr>
          <w:rFonts w:eastAsia="Times New Roman"/>
          <w:b/>
          <w:lang w:eastAsia="de-DE"/>
        </w:rPr>
      </w:pPr>
    </w:p>
    <w:p w:rsidR="0024070F" w:rsidRDefault="0024070F" w:rsidP="00C4308C">
      <w:pPr>
        <w:ind w:left="0" w:right="0"/>
        <w:rPr>
          <w:rFonts w:eastAsia="Times New Roman"/>
          <w:b/>
          <w:lang w:eastAsia="de-DE"/>
        </w:rPr>
      </w:pPr>
    </w:p>
    <w:p w:rsidR="0024070F" w:rsidRDefault="0024070F" w:rsidP="00C4308C">
      <w:pPr>
        <w:ind w:left="0" w:right="0"/>
        <w:rPr>
          <w:rFonts w:eastAsia="Times New Roman"/>
          <w:b/>
          <w:lang w:eastAsia="de-DE"/>
        </w:rPr>
      </w:pPr>
    </w:p>
    <w:p w:rsidR="00984894" w:rsidRDefault="00984894" w:rsidP="00C4308C">
      <w:pPr>
        <w:ind w:left="0" w:right="0"/>
        <w:rPr>
          <w:rFonts w:eastAsia="Times New Roman"/>
          <w:b/>
          <w:lang w:eastAsia="de-DE"/>
        </w:rPr>
      </w:pPr>
    </w:p>
    <w:p w:rsidR="00984894" w:rsidRDefault="00984894" w:rsidP="00C4308C">
      <w:pPr>
        <w:ind w:left="0" w:right="0"/>
        <w:rPr>
          <w:rFonts w:eastAsia="Times New Roman"/>
          <w:b/>
          <w:lang w:eastAsia="de-DE"/>
        </w:rPr>
      </w:pPr>
    </w:p>
    <w:p w:rsidR="00984894" w:rsidRDefault="00984894" w:rsidP="00C4308C">
      <w:pPr>
        <w:ind w:left="0" w:right="0"/>
        <w:rPr>
          <w:rFonts w:eastAsia="Times New Roman"/>
          <w:b/>
          <w:lang w:eastAsia="de-DE"/>
        </w:rPr>
      </w:pPr>
    </w:p>
    <w:p w:rsidR="00870A3C" w:rsidRDefault="00870A3C" w:rsidP="00C4308C">
      <w:pPr>
        <w:ind w:left="0" w:right="0"/>
        <w:rPr>
          <w:rFonts w:eastAsia="Times New Roman"/>
          <w:b/>
          <w:lang w:eastAsia="de-DE"/>
        </w:rPr>
      </w:pPr>
    </w:p>
    <w:p w:rsidR="00870A3C" w:rsidRDefault="00870A3C" w:rsidP="00C4308C">
      <w:pPr>
        <w:ind w:left="0" w:right="0"/>
        <w:rPr>
          <w:rFonts w:eastAsia="Times New Roman"/>
          <w:b/>
          <w:lang w:eastAsia="de-DE"/>
        </w:rPr>
      </w:pPr>
    </w:p>
    <w:p w:rsidR="00870A3C" w:rsidRDefault="00870A3C" w:rsidP="00C4308C">
      <w:pPr>
        <w:ind w:left="0" w:right="0"/>
        <w:rPr>
          <w:rFonts w:eastAsia="Times New Roman"/>
          <w:b/>
          <w:lang w:eastAsia="de-DE"/>
        </w:rPr>
      </w:pPr>
    </w:p>
    <w:p w:rsidR="00870A3C" w:rsidRDefault="00870A3C" w:rsidP="00C4308C">
      <w:pPr>
        <w:ind w:left="0" w:right="0"/>
        <w:rPr>
          <w:rFonts w:eastAsia="Times New Roman"/>
          <w:b/>
          <w:lang w:eastAsia="de-DE"/>
        </w:rPr>
      </w:pPr>
    </w:p>
    <w:p w:rsidR="00870A3C" w:rsidRDefault="00870A3C" w:rsidP="00C4308C">
      <w:pPr>
        <w:ind w:left="0" w:right="0"/>
        <w:rPr>
          <w:rFonts w:eastAsia="Times New Roman"/>
          <w:b/>
          <w:lang w:eastAsia="de-DE"/>
        </w:rPr>
      </w:pPr>
    </w:p>
    <w:p w:rsidR="00870A3C" w:rsidRDefault="00870A3C" w:rsidP="00C4308C">
      <w:pPr>
        <w:ind w:left="0" w:right="0"/>
        <w:rPr>
          <w:rFonts w:eastAsia="Times New Roman"/>
          <w:b/>
          <w:lang w:eastAsia="de-DE"/>
        </w:rPr>
      </w:pPr>
    </w:p>
    <w:p w:rsidR="00870A3C" w:rsidRDefault="00870A3C" w:rsidP="00C4308C">
      <w:pPr>
        <w:ind w:left="0" w:right="0"/>
        <w:rPr>
          <w:rFonts w:eastAsia="Times New Roman"/>
          <w:b/>
          <w:lang w:eastAsia="de-DE"/>
        </w:rPr>
      </w:pPr>
    </w:p>
    <w:p w:rsidR="00870A3C" w:rsidRDefault="00870A3C" w:rsidP="00C4308C">
      <w:pPr>
        <w:ind w:left="0" w:right="0"/>
        <w:rPr>
          <w:rFonts w:eastAsia="Times New Roman"/>
          <w:b/>
          <w:lang w:eastAsia="de-DE"/>
        </w:rPr>
      </w:pPr>
    </w:p>
    <w:p w:rsidR="0024070F" w:rsidRDefault="00C4308C" w:rsidP="00C4308C">
      <w:pPr>
        <w:ind w:left="0" w:right="0"/>
        <w:rPr>
          <w:rFonts w:eastAsia="Times New Roman"/>
          <w:lang w:eastAsia="de-DE"/>
        </w:rPr>
      </w:pPr>
      <w:r w:rsidRPr="00F97D6E">
        <w:rPr>
          <w:rFonts w:eastAsia="Times New Roman"/>
          <w:b/>
          <w:lang w:eastAsia="de-DE"/>
        </w:rPr>
        <w:t>Waffe</w:t>
      </w:r>
    </w:p>
    <w:p w:rsidR="00C4308C" w:rsidRPr="00F97D6E" w:rsidRDefault="00C4308C" w:rsidP="00C4308C">
      <w:pPr>
        <w:ind w:left="0" w:right="0"/>
        <w:rPr>
          <w:rFonts w:eastAsia="Times New Roman"/>
          <w:lang w:eastAsia="de-DE"/>
        </w:rPr>
      </w:pPr>
      <w:r w:rsidRPr="00F97D6E">
        <w:rPr>
          <w:rFonts w:eastAsia="Times New Roman"/>
          <w:lang w:eastAsia="de-DE"/>
        </w:rPr>
        <w:t xml:space="preserve">Zugelassen sind alle Dienstgewehre </w:t>
      </w:r>
      <w:r w:rsidRPr="00F97D6E">
        <w:rPr>
          <w:rFonts w:eastAsia="Times New Roman"/>
          <w:b/>
          <w:lang w:eastAsia="de-DE"/>
        </w:rPr>
        <w:t>(</w:t>
      </w:r>
      <w:proofErr w:type="spellStart"/>
      <w:r w:rsidRPr="00F97D6E">
        <w:rPr>
          <w:rFonts w:eastAsia="Times New Roman"/>
          <w:b/>
          <w:lang w:eastAsia="de-DE"/>
        </w:rPr>
        <w:t>Einzelladerbüchsen</w:t>
      </w:r>
      <w:proofErr w:type="spellEnd"/>
      <w:r w:rsidRPr="00F97D6E">
        <w:rPr>
          <w:rFonts w:eastAsia="Times New Roman"/>
          <w:b/>
          <w:lang w:eastAsia="de-DE"/>
        </w:rPr>
        <w:t>, Repetierbüchsen,</w:t>
      </w:r>
      <w:r w:rsidRPr="00F97D6E">
        <w:rPr>
          <w:rFonts w:eastAsia="Times New Roman"/>
          <w:lang w:eastAsia="de-DE"/>
        </w:rPr>
        <w:t xml:space="preserve"> </w:t>
      </w:r>
      <w:r w:rsidRPr="00F97D6E">
        <w:rPr>
          <w:rFonts w:eastAsia="Times New Roman"/>
          <w:b/>
          <w:lang w:eastAsia="de-DE"/>
        </w:rPr>
        <w:t>halbautomatischen Büchsen),</w:t>
      </w:r>
      <w:r w:rsidRPr="00F97D6E">
        <w:rPr>
          <w:rFonts w:eastAsia="Times New Roman"/>
          <w:lang w:eastAsia="de-DE"/>
        </w:rPr>
        <w:t xml:space="preserve"> die zum Verschießen von Metallpatronen mit Nitro-Treibladungspulver und Mantelgeschossen eingerichtet sind und vor dem 01. Januar 1965 in einer regulären Armee, bei der Polizei, beim Grenzschutz oder beim </w:t>
      </w:r>
    </w:p>
    <w:p w:rsidR="00C4308C" w:rsidRPr="00F97D6E" w:rsidRDefault="00C4308C" w:rsidP="00C4308C">
      <w:pPr>
        <w:ind w:left="0" w:right="0"/>
        <w:rPr>
          <w:rFonts w:eastAsia="Times New Roman"/>
          <w:lang w:eastAsia="de-DE"/>
        </w:rPr>
      </w:pPr>
      <w:r w:rsidRPr="00F97D6E">
        <w:rPr>
          <w:rFonts w:eastAsia="Times New Roman"/>
          <w:lang w:eastAsia="de-DE"/>
        </w:rPr>
        <w:t xml:space="preserve">Zoll über das Versuchsstadium hinaus eingeführt wurden. Nicht zugelassen sind speziell für militärsportliche Zwecke eingeführte oder verbesserte Dienstgewehre, jedoch darf das M1A auch in der National Match-Version (nicht Super-Match) verwendet </w:t>
      </w:r>
    </w:p>
    <w:p w:rsidR="00C4308C" w:rsidRPr="00F97D6E" w:rsidRDefault="00C4308C" w:rsidP="00C4308C">
      <w:pPr>
        <w:ind w:left="0" w:right="0"/>
        <w:rPr>
          <w:rFonts w:eastAsia="Times New Roman"/>
          <w:lang w:eastAsia="de-DE"/>
        </w:rPr>
      </w:pPr>
      <w:r w:rsidRPr="00F97D6E">
        <w:rPr>
          <w:rFonts w:eastAsia="Times New Roman"/>
          <w:lang w:eastAsia="de-DE"/>
        </w:rPr>
        <w:t>werden.</w:t>
      </w:r>
    </w:p>
    <w:p w:rsidR="00C4308C" w:rsidRPr="00F97D6E" w:rsidRDefault="00C4308C" w:rsidP="00C4308C">
      <w:pPr>
        <w:ind w:left="0" w:right="0"/>
        <w:rPr>
          <w:rFonts w:eastAsia="Times New Roman"/>
          <w:lang w:eastAsia="de-DE"/>
        </w:rPr>
      </w:pPr>
      <w:r w:rsidRPr="00F97D6E">
        <w:rPr>
          <w:rFonts w:eastAsia="Times New Roman"/>
          <w:lang w:eastAsia="de-DE"/>
        </w:rPr>
        <w:t xml:space="preserve">Originalteile von Dienstgewehren dürfen nicht gegen verbesserte und nicht bei der Armee eingeführte Teile ausgetauscht werden. Speziell für Scharfschützenzwecke hergestellte oder geänderte Dienstgewehre dürfen nach Abnehmen des Zielfernrohres nicht als Dienstgewehr geschossen werden. Dies gilt nicht für solche  Scharfschützengewehre, die lediglich durch Aufsetzen eines Zielfernrohres auf das Grundmodell eines Dienstgewehres entstanden sind. Austauschläufe sind bei gleichen Außenabmessungen und gleichen Patronenlagerabmessungen zulässig. </w:t>
      </w:r>
    </w:p>
    <w:p w:rsidR="00C4308C" w:rsidRPr="00F97D6E" w:rsidRDefault="00D34E25" w:rsidP="00C4308C">
      <w:pPr>
        <w:ind w:left="0" w:right="0"/>
        <w:rPr>
          <w:rFonts w:eastAsia="Times New Roman"/>
          <w:lang w:eastAsia="de-DE"/>
        </w:rPr>
      </w:pPr>
      <w:r w:rsidRPr="00F97D6E">
        <w:rPr>
          <w:rFonts w:eastAsia="Times New Roman"/>
          <w:lang w:eastAsia="de-DE"/>
        </w:rPr>
        <w:t>Drall</w:t>
      </w:r>
      <w:r w:rsidR="005526F7" w:rsidRPr="00F97D6E">
        <w:rPr>
          <w:rFonts w:eastAsia="Times New Roman"/>
          <w:lang w:eastAsia="de-DE"/>
        </w:rPr>
        <w:t xml:space="preserve"> L</w:t>
      </w:r>
      <w:r w:rsidRPr="00F97D6E">
        <w:rPr>
          <w:rFonts w:eastAsia="Times New Roman"/>
          <w:lang w:eastAsia="de-DE"/>
        </w:rPr>
        <w:t>änge</w:t>
      </w:r>
      <w:r w:rsidR="00C4308C" w:rsidRPr="00F97D6E">
        <w:rPr>
          <w:rFonts w:eastAsia="Times New Roman"/>
          <w:lang w:eastAsia="de-DE"/>
        </w:rPr>
        <w:t xml:space="preserve">, die Anzahl der Felder und Züge sowie das Laufprofil mit gezogener oder polygonaler </w:t>
      </w:r>
      <w:proofErr w:type="spellStart"/>
      <w:r w:rsidR="00C4308C" w:rsidRPr="00F97D6E">
        <w:rPr>
          <w:rFonts w:eastAsia="Times New Roman"/>
          <w:lang w:eastAsia="de-DE"/>
        </w:rPr>
        <w:t>Zugform</w:t>
      </w:r>
      <w:proofErr w:type="spellEnd"/>
      <w:r w:rsidR="00C4308C" w:rsidRPr="00F97D6E">
        <w:rPr>
          <w:rFonts w:eastAsia="Times New Roman"/>
          <w:lang w:eastAsia="de-DE"/>
        </w:rPr>
        <w:t xml:space="preserve"> des Austauschlaufes können vom Original abweichen.</w:t>
      </w:r>
    </w:p>
    <w:p w:rsidR="00C4308C" w:rsidRPr="00F97D6E" w:rsidRDefault="00C4308C" w:rsidP="00C4308C">
      <w:pPr>
        <w:ind w:left="0" w:right="0"/>
        <w:rPr>
          <w:rFonts w:eastAsia="Times New Roman"/>
          <w:b/>
          <w:lang w:eastAsia="de-DE"/>
        </w:rPr>
      </w:pPr>
      <w:r w:rsidRPr="00F97D6E">
        <w:rPr>
          <w:rFonts w:eastAsia="Times New Roman"/>
          <w:b/>
          <w:lang w:eastAsia="de-DE"/>
        </w:rPr>
        <w:t>Visierung</w:t>
      </w:r>
    </w:p>
    <w:p w:rsidR="00C4308C" w:rsidRPr="00F97D6E" w:rsidRDefault="00C4308C" w:rsidP="00C4308C">
      <w:pPr>
        <w:ind w:left="0" w:right="0"/>
        <w:rPr>
          <w:rFonts w:eastAsia="Times New Roman"/>
          <w:lang w:eastAsia="de-DE"/>
        </w:rPr>
      </w:pPr>
      <w:r w:rsidRPr="00F97D6E">
        <w:rPr>
          <w:rFonts w:eastAsia="Times New Roman"/>
          <w:lang w:eastAsia="de-DE"/>
        </w:rPr>
        <w:t xml:space="preserve">Die Visierung muss dem dienstlich geführten Original entsprechen. Maßnahmen zur Verbesserung des Kontrastes sind nur erlaubt, soweit der Charakter der Visierung erhalten bleibt. Eine Schwärzung der Visierung zur Vermeidung von Reflexionen ist erlaubt. „NM“-Visiere beim Garand sind zugelassen. Feinjustiereinsätze für das </w:t>
      </w:r>
      <w:proofErr w:type="spellStart"/>
      <w:r w:rsidRPr="00F97D6E">
        <w:rPr>
          <w:rFonts w:eastAsia="Times New Roman"/>
          <w:lang w:eastAsia="de-DE"/>
        </w:rPr>
        <w:t>Enfield</w:t>
      </w:r>
      <w:proofErr w:type="spellEnd"/>
      <w:r w:rsidRPr="00F97D6E">
        <w:rPr>
          <w:rFonts w:eastAsia="Times New Roman"/>
          <w:lang w:eastAsia="de-DE"/>
        </w:rPr>
        <w:t xml:space="preserve"> </w:t>
      </w:r>
      <w:proofErr w:type="spellStart"/>
      <w:r w:rsidRPr="00F97D6E">
        <w:rPr>
          <w:rFonts w:eastAsia="Times New Roman"/>
          <w:lang w:eastAsia="de-DE"/>
        </w:rPr>
        <w:t>No</w:t>
      </w:r>
      <w:proofErr w:type="spellEnd"/>
      <w:r w:rsidRPr="00F97D6E">
        <w:rPr>
          <w:rFonts w:eastAsia="Times New Roman"/>
          <w:lang w:eastAsia="de-DE"/>
        </w:rPr>
        <w:t xml:space="preserve">. </w:t>
      </w:r>
      <w:proofErr w:type="gramStart"/>
      <w:r w:rsidRPr="00F97D6E">
        <w:rPr>
          <w:rFonts w:eastAsia="Times New Roman"/>
          <w:lang w:eastAsia="de-DE"/>
        </w:rPr>
        <w:t>4-Visier sind</w:t>
      </w:r>
      <w:proofErr w:type="gramEnd"/>
      <w:r w:rsidRPr="00F97D6E">
        <w:rPr>
          <w:rFonts w:eastAsia="Times New Roman"/>
          <w:lang w:eastAsia="de-DE"/>
        </w:rPr>
        <w:t xml:space="preserve"> zugelassen. Die Verwendung von Seiten- und Höhenfeinjustiereinsätzen in Visieren von Schweden-Mausergewehren, K98 und dessen Abarten sowie den Schweizern G11, K11 und K31 ist zulässig. Die Änderung der Lochgröße bei Dioptern und die Änderungen von Kimmen sowohl in Größe als auch Form </w:t>
      </w:r>
      <w:proofErr w:type="gramStart"/>
      <w:r w:rsidRPr="00F97D6E">
        <w:rPr>
          <w:rFonts w:eastAsia="Times New Roman"/>
          <w:lang w:eastAsia="de-DE"/>
        </w:rPr>
        <w:t>ist</w:t>
      </w:r>
      <w:proofErr w:type="gramEnd"/>
      <w:r w:rsidRPr="00F97D6E">
        <w:rPr>
          <w:rFonts w:eastAsia="Times New Roman"/>
          <w:lang w:eastAsia="de-DE"/>
        </w:rPr>
        <w:t xml:space="preserve"> zulässig, jedoch muss der Charakter der Originalvisierung erhalten bleiben.</w:t>
      </w:r>
    </w:p>
    <w:p w:rsidR="00C4308C" w:rsidRPr="00F97D6E" w:rsidRDefault="00C4308C" w:rsidP="00C4308C">
      <w:pPr>
        <w:ind w:left="0" w:right="0"/>
        <w:rPr>
          <w:rFonts w:eastAsia="Times New Roman"/>
          <w:lang w:eastAsia="de-DE"/>
        </w:rPr>
      </w:pPr>
      <w:r w:rsidRPr="00F97D6E">
        <w:rPr>
          <w:rFonts w:eastAsia="Times New Roman"/>
          <w:b/>
          <w:lang w:eastAsia="de-DE"/>
        </w:rPr>
        <w:t xml:space="preserve">Munition: </w:t>
      </w:r>
      <w:r w:rsidRPr="00F97D6E">
        <w:rPr>
          <w:rFonts w:eastAsia="Times New Roman"/>
          <w:lang w:eastAsia="de-DE"/>
        </w:rPr>
        <w:t>Es ist die Verwendung handelsüblicher sowie wiedergeladener Munition zulässig.</w:t>
      </w:r>
    </w:p>
    <w:p w:rsidR="00C4308C" w:rsidRPr="00F97D6E" w:rsidRDefault="00C4308C" w:rsidP="00C4308C">
      <w:pPr>
        <w:ind w:left="0" w:right="0"/>
        <w:rPr>
          <w:rFonts w:eastAsia="Times New Roman"/>
          <w:lang w:eastAsia="de-DE"/>
        </w:rPr>
      </w:pPr>
      <w:r w:rsidRPr="00F97D6E">
        <w:rPr>
          <w:rFonts w:eastAsia="Times New Roman"/>
          <w:b/>
          <w:lang w:eastAsia="de-DE"/>
        </w:rPr>
        <w:t>Kaliber</w:t>
      </w:r>
      <w:r w:rsidR="001B5E77" w:rsidRPr="00F97D6E">
        <w:rPr>
          <w:rFonts w:eastAsia="Times New Roman"/>
          <w:b/>
          <w:lang w:eastAsia="de-DE"/>
        </w:rPr>
        <w:t xml:space="preserve">: </w:t>
      </w:r>
      <w:r w:rsidRPr="00F97D6E">
        <w:rPr>
          <w:rFonts w:eastAsia="Times New Roman"/>
          <w:lang w:eastAsia="de-DE"/>
        </w:rPr>
        <w:t>Das Kaliber muss dem bei einer regulären Armee, der Polizei oder der Zollverwaltung eingeführten Kaliber dieser Waffe entsprechen und darf 8 mm nicht überschreiten.</w:t>
      </w:r>
    </w:p>
    <w:p w:rsidR="00C4308C" w:rsidRPr="00F97D6E" w:rsidRDefault="00C4308C" w:rsidP="00C4308C">
      <w:pPr>
        <w:ind w:left="0" w:right="0"/>
        <w:rPr>
          <w:rFonts w:eastAsia="Times New Roman"/>
          <w:lang w:eastAsia="de-DE"/>
        </w:rPr>
      </w:pPr>
      <w:r w:rsidRPr="00F97D6E">
        <w:rPr>
          <w:rFonts w:eastAsia="Times New Roman"/>
          <w:b/>
          <w:lang w:eastAsia="de-DE"/>
        </w:rPr>
        <w:t>Zielhilfsmittel</w:t>
      </w:r>
      <w:r w:rsidR="001B5E77" w:rsidRPr="00F97D6E">
        <w:rPr>
          <w:rFonts w:eastAsia="Times New Roman"/>
          <w:b/>
          <w:lang w:eastAsia="de-DE"/>
        </w:rPr>
        <w:t xml:space="preserve">: </w:t>
      </w:r>
      <w:r w:rsidRPr="0024070F">
        <w:rPr>
          <w:rFonts w:eastAsia="Times New Roman"/>
          <w:b/>
          <w:lang w:eastAsia="de-DE"/>
        </w:rPr>
        <w:t>Schießbrillen jeglicher Art sind zugelassen und erwünscht.</w:t>
      </w:r>
    </w:p>
    <w:p w:rsidR="00C4308C" w:rsidRPr="00F97D6E" w:rsidRDefault="00C4308C" w:rsidP="00C4308C">
      <w:pPr>
        <w:ind w:left="0" w:right="0"/>
        <w:rPr>
          <w:rFonts w:eastAsia="Times New Roman"/>
          <w:lang w:eastAsia="de-DE"/>
        </w:rPr>
      </w:pPr>
      <w:r w:rsidRPr="00F97D6E">
        <w:rPr>
          <w:rFonts w:eastAsia="Times New Roman"/>
          <w:b/>
          <w:lang w:eastAsia="de-DE"/>
        </w:rPr>
        <w:t>Bekleidung</w:t>
      </w:r>
      <w:r w:rsidR="001B5E77" w:rsidRPr="00F97D6E">
        <w:rPr>
          <w:rFonts w:eastAsia="Times New Roman"/>
          <w:b/>
          <w:lang w:eastAsia="de-DE"/>
        </w:rPr>
        <w:t xml:space="preserve">: </w:t>
      </w:r>
      <w:r w:rsidRPr="0024070F">
        <w:rPr>
          <w:rFonts w:eastAsia="Times New Roman"/>
          <w:b/>
          <w:lang w:eastAsia="de-DE"/>
        </w:rPr>
        <w:t>Die Verwendung von Schießmützen und</w:t>
      </w:r>
      <w:r w:rsidR="00D34E25" w:rsidRPr="0024070F">
        <w:rPr>
          <w:rFonts w:eastAsia="Times New Roman"/>
          <w:b/>
          <w:lang w:eastAsia="de-DE"/>
        </w:rPr>
        <w:t xml:space="preserve"> </w:t>
      </w:r>
      <w:r w:rsidRPr="0024070F">
        <w:rPr>
          <w:rFonts w:eastAsia="Times New Roman"/>
          <w:b/>
          <w:lang w:eastAsia="de-DE"/>
        </w:rPr>
        <w:t xml:space="preserve">Schießhandschuhen ist erlaubt. </w:t>
      </w:r>
      <w:r w:rsidRPr="00F97D6E">
        <w:rPr>
          <w:rFonts w:eastAsia="Times New Roman"/>
          <w:lang w:eastAsia="de-DE"/>
        </w:rPr>
        <w:t>Ellenbogenschützer sind nicht</w:t>
      </w:r>
      <w:r w:rsidR="00D34E25" w:rsidRPr="00F97D6E">
        <w:rPr>
          <w:rFonts w:eastAsia="Times New Roman"/>
          <w:lang w:eastAsia="de-DE"/>
        </w:rPr>
        <w:t xml:space="preserve"> </w:t>
      </w:r>
      <w:r w:rsidRPr="00F97D6E">
        <w:rPr>
          <w:rFonts w:eastAsia="Times New Roman"/>
          <w:lang w:eastAsia="de-DE"/>
        </w:rPr>
        <w:t>zulässig.</w:t>
      </w:r>
    </w:p>
    <w:p w:rsidR="00C4308C" w:rsidRPr="00F97D6E" w:rsidRDefault="00C4308C" w:rsidP="00C4308C">
      <w:pPr>
        <w:ind w:left="0" w:right="0"/>
        <w:rPr>
          <w:rFonts w:eastAsia="Times New Roman"/>
          <w:b/>
          <w:lang w:eastAsia="de-DE"/>
        </w:rPr>
      </w:pPr>
      <w:r w:rsidRPr="00F97D6E">
        <w:rPr>
          <w:rFonts w:eastAsia="Times New Roman"/>
          <w:b/>
          <w:lang w:eastAsia="de-DE"/>
        </w:rPr>
        <w:t>Sonstiges</w:t>
      </w:r>
    </w:p>
    <w:p w:rsidR="00C4308C" w:rsidRDefault="00C4308C" w:rsidP="00C4308C">
      <w:pPr>
        <w:ind w:left="0" w:right="0"/>
        <w:rPr>
          <w:rFonts w:eastAsia="Times New Roman"/>
          <w:lang w:eastAsia="de-DE"/>
        </w:rPr>
      </w:pPr>
      <w:r w:rsidRPr="00F97D6E">
        <w:rPr>
          <w:rFonts w:eastAsia="Times New Roman"/>
          <w:lang w:eastAsia="de-DE"/>
        </w:rPr>
        <w:t xml:space="preserve">Der Veranstalter behält sich Änderungen </w:t>
      </w:r>
      <w:r w:rsidR="00885CCA">
        <w:rPr>
          <w:rFonts w:eastAsia="Times New Roman"/>
          <w:lang w:eastAsia="de-DE"/>
        </w:rPr>
        <w:t xml:space="preserve">und Abweichungen </w:t>
      </w:r>
      <w:r w:rsidR="00F97D6E">
        <w:rPr>
          <w:rFonts w:eastAsia="Times New Roman"/>
          <w:lang w:eastAsia="de-DE"/>
        </w:rPr>
        <w:t xml:space="preserve">im Ablauf </w:t>
      </w:r>
      <w:r w:rsidRPr="00F97D6E">
        <w:rPr>
          <w:rFonts w:eastAsia="Times New Roman"/>
          <w:lang w:eastAsia="de-DE"/>
        </w:rPr>
        <w:t>vor.</w:t>
      </w:r>
      <w:r w:rsidR="00F97D6E">
        <w:rPr>
          <w:rFonts w:eastAsia="Times New Roman"/>
          <w:lang w:eastAsia="de-DE"/>
        </w:rPr>
        <w:t xml:space="preserve"> Eine </w:t>
      </w:r>
      <w:r w:rsidR="00885CCA">
        <w:rPr>
          <w:rFonts w:eastAsia="Times New Roman"/>
          <w:lang w:eastAsia="de-DE"/>
        </w:rPr>
        <w:t>Zeitg</w:t>
      </w:r>
      <w:r w:rsidR="00F97D6E">
        <w:rPr>
          <w:rFonts w:eastAsia="Times New Roman"/>
          <w:lang w:eastAsia="de-DE"/>
        </w:rPr>
        <w:t xml:space="preserve">arantie auf </w:t>
      </w:r>
      <w:r w:rsidR="0024070F">
        <w:rPr>
          <w:rFonts w:eastAsia="Times New Roman"/>
          <w:lang w:eastAsia="de-DE"/>
        </w:rPr>
        <w:t xml:space="preserve"> </w:t>
      </w:r>
      <w:r w:rsidR="00F97D6E">
        <w:rPr>
          <w:rFonts w:eastAsia="Times New Roman"/>
          <w:lang w:eastAsia="de-DE"/>
        </w:rPr>
        <w:t>Startplätze besteht nicht.</w:t>
      </w:r>
    </w:p>
    <w:p w:rsidR="007B783A" w:rsidRDefault="007B783A" w:rsidP="00C4308C">
      <w:pPr>
        <w:ind w:left="0" w:right="0"/>
        <w:rPr>
          <w:rFonts w:eastAsia="Times New Roman"/>
          <w:lang w:eastAsia="de-DE"/>
        </w:rPr>
      </w:pPr>
    </w:p>
    <w:p w:rsidR="009D0CEC" w:rsidRDefault="009D0CEC" w:rsidP="00C4308C">
      <w:pPr>
        <w:ind w:left="0" w:right="0"/>
        <w:rPr>
          <w:rFonts w:eastAsia="Times New Roman"/>
          <w:lang w:eastAsia="de-DE"/>
        </w:rPr>
      </w:pPr>
    </w:p>
    <w:p w:rsidR="001B5E77" w:rsidRPr="00F97D6E" w:rsidRDefault="001B5E77" w:rsidP="001B5E77">
      <w:pPr>
        <w:rPr>
          <w:b/>
        </w:rPr>
      </w:pPr>
    </w:p>
    <w:sectPr w:rsidR="001B5E77" w:rsidRPr="00F97D6E" w:rsidSect="0072569E">
      <w:headerReference w:type="default" r:id="rId12"/>
      <w:footerReference w:type="default" r:id="rId13"/>
      <w:pgSz w:w="11907" w:h="16840" w:code="9"/>
      <w:pgMar w:top="278" w:right="567" w:bottom="567" w:left="284" w:header="285" w:footer="118" w:gutter="0"/>
      <w:paperSrc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B1" w:rsidRDefault="00020DB1" w:rsidP="00584BF5">
      <w:r>
        <w:separator/>
      </w:r>
    </w:p>
  </w:endnote>
  <w:endnote w:type="continuationSeparator" w:id="0">
    <w:p w:rsidR="00020DB1" w:rsidRDefault="00020DB1" w:rsidP="0058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D6" w:rsidRDefault="00984894" w:rsidP="00F97D6E">
    <w:pPr>
      <w:ind w:left="0"/>
      <w:rPr>
        <w:b/>
        <w:u w:val="single"/>
      </w:rPr>
    </w:pPr>
    <w:r>
      <w:rPr>
        <w:rFonts w:eastAsia="Times New Roman"/>
        <w:b/>
        <w:noProof/>
        <w:lang w:eastAsia="de-DE"/>
      </w:rPr>
      <mc:AlternateContent>
        <mc:Choice Requires="wps">
          <w:drawing>
            <wp:anchor distT="0" distB="0" distL="114300" distR="114300" simplePos="0" relativeHeight="251661312" behindDoc="0" locked="0" layoutInCell="1" allowOverlap="1" wp14:anchorId="7B09DB9E" wp14:editId="443B272C">
              <wp:simplePos x="0" y="0"/>
              <wp:positionH relativeFrom="column">
                <wp:posOffset>5839460</wp:posOffset>
              </wp:positionH>
              <wp:positionV relativeFrom="paragraph">
                <wp:posOffset>10796</wp:posOffset>
              </wp:positionV>
              <wp:extent cx="466725" cy="419100"/>
              <wp:effectExtent l="0" t="0" r="28575" b="19050"/>
              <wp:wrapNone/>
              <wp:docPr id="4" name="Textfeld 4"/>
              <wp:cNvGraphicFramePr/>
              <a:graphic xmlns:a="http://schemas.openxmlformats.org/drawingml/2006/main">
                <a:graphicData uri="http://schemas.microsoft.com/office/word/2010/wordprocessingShape">
                  <wps:wsp>
                    <wps:cNvSpPr txBox="1"/>
                    <wps:spPr>
                      <a:xfrm>
                        <a:off x="0" y="0"/>
                        <a:ext cx="4667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894" w:rsidRDefault="00984894">
                          <w:pPr>
                            <w:ind w:left="0"/>
                          </w:pPr>
                          <w:r w:rsidRPr="00984894">
                            <w:rPr>
                              <w:noProof/>
                              <w:lang w:eastAsia="de-DE"/>
                            </w:rPr>
                            <w:drawing>
                              <wp:inline distT="0" distB="0" distL="0" distR="0" wp14:anchorId="55452042" wp14:editId="57F36FB9">
                                <wp:extent cx="277495" cy="330632"/>
                                <wp:effectExtent l="0" t="0" r="825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306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8" type="#_x0000_t202" style="position:absolute;margin-left:459.8pt;margin-top:.85pt;width:36.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" fillcolor="white [3201]" strokeweight=".5pt">
              <v:textbox>
                <w:txbxContent>
                  <w:p w:rsidR="00984894" w:rsidRDefault="00984894">
                    <w:pPr>
                      <w:ind w:left="0"/>
                    </w:pPr>
                    <w:r w:rsidRPr="00984894">
                      <w:drawing>
                        <wp:inline distT="0" distB="0" distL="0" distR="0" wp14:anchorId="3C299338" wp14:editId="2201A7BC">
                          <wp:extent cx="277495" cy="330632"/>
                          <wp:effectExtent l="0" t="0" r="825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495" cy="330632"/>
                                  </a:xfrm>
                                  <a:prstGeom prst="rect">
                                    <a:avLst/>
                                  </a:prstGeom>
                                  <a:noFill/>
                                  <a:ln>
                                    <a:noFill/>
                                  </a:ln>
                                </pic:spPr>
                              </pic:pic>
                            </a:graphicData>
                          </a:graphic>
                        </wp:inline>
                      </w:drawing>
                    </w:r>
                  </w:p>
                </w:txbxContent>
              </v:textbox>
            </v:shape>
          </w:pict>
        </mc:Fallback>
      </mc:AlternateContent>
    </w:r>
    <w:r w:rsidR="000318D6" w:rsidRPr="00285A90">
      <w:rPr>
        <w:b/>
        <w:u w:val="single"/>
      </w:rPr>
      <w:t>Ansprechpartner SSV Weinheim:</w:t>
    </w:r>
  </w:p>
  <w:p w:rsidR="00F97D6E" w:rsidRPr="00F97D6E" w:rsidRDefault="00F97D6E" w:rsidP="00F97D6E">
    <w:pPr>
      <w:ind w:left="0" w:right="0"/>
      <w:rPr>
        <w:rFonts w:eastAsia="Times New Roman"/>
        <w:b/>
        <w:sz w:val="16"/>
        <w:szCs w:val="16"/>
        <w:lang w:eastAsia="de-DE"/>
      </w:rPr>
    </w:pPr>
    <w:r w:rsidRPr="00F97D6E">
      <w:rPr>
        <w:rFonts w:eastAsia="Times New Roman"/>
        <w:b/>
        <w:lang w:eastAsia="de-DE"/>
      </w:rPr>
      <w:t>Trainer Jugendabteilung</w:t>
    </w:r>
    <w:r w:rsidR="00022A74">
      <w:rPr>
        <w:rFonts w:eastAsia="Times New Roman"/>
        <w:b/>
        <w:lang w:eastAsia="de-DE"/>
      </w:rPr>
      <w:t>:</w:t>
    </w:r>
    <w:r w:rsidR="00022A74">
      <w:rPr>
        <w:rFonts w:eastAsia="Times New Roman"/>
        <w:b/>
        <w:lang w:eastAsia="de-DE"/>
      </w:rPr>
      <w:tab/>
    </w:r>
    <w:r>
      <w:rPr>
        <w:rFonts w:eastAsia="Times New Roman"/>
        <w:b/>
        <w:lang w:eastAsia="de-DE"/>
      </w:rPr>
      <w:t xml:space="preserve"> </w:t>
    </w:r>
    <w:r w:rsidR="009D0CEC">
      <w:rPr>
        <w:rFonts w:eastAsia="Times New Roman"/>
        <w:b/>
        <w:lang w:eastAsia="de-DE"/>
      </w:rPr>
      <w:tab/>
    </w:r>
    <w:r w:rsidR="00022A74" w:rsidRPr="00F97D6E">
      <w:rPr>
        <w:rFonts w:eastAsia="Times New Roman"/>
        <w:b/>
        <w:bCs/>
        <w:lang w:eastAsia="de-DE"/>
      </w:rPr>
      <w:t>Henry Lippert</w:t>
    </w:r>
    <w:r w:rsidR="00022A74">
      <w:rPr>
        <w:rFonts w:eastAsia="Times New Roman"/>
        <w:b/>
        <w:bCs/>
        <w:lang w:eastAsia="de-DE"/>
      </w:rPr>
      <w:t xml:space="preserve"> :</w:t>
    </w:r>
    <w:r>
      <w:rPr>
        <w:rFonts w:eastAsia="Times New Roman"/>
        <w:b/>
        <w:lang w:eastAsia="de-DE"/>
      </w:rPr>
      <w:tab/>
    </w:r>
    <w:r>
      <w:rPr>
        <w:rFonts w:eastAsia="Times New Roman"/>
        <w:b/>
        <w:lang w:eastAsia="de-DE"/>
      </w:rPr>
      <w:tab/>
    </w:r>
    <w:r w:rsidR="009D0CEC">
      <w:rPr>
        <w:rFonts w:eastAsia="Times New Roman"/>
        <w:b/>
        <w:lang w:eastAsia="de-DE"/>
      </w:rPr>
      <w:tab/>
    </w:r>
    <w:r>
      <w:rPr>
        <w:rFonts w:eastAsia="Times New Roman"/>
        <w:b/>
        <w:lang w:eastAsia="de-DE"/>
      </w:rPr>
      <w:t xml:space="preserve">Tel. </w:t>
    </w:r>
    <w:r w:rsidR="00022A74">
      <w:rPr>
        <w:rFonts w:eastAsia="Times New Roman"/>
        <w:b/>
        <w:lang w:eastAsia="de-DE"/>
      </w:rPr>
      <w:t>015229501333</w:t>
    </w:r>
  </w:p>
  <w:p w:rsidR="00F97D6E" w:rsidRDefault="00F97D6E" w:rsidP="00F97D6E">
    <w:pPr>
      <w:ind w:left="0" w:right="0"/>
      <w:rPr>
        <w:b/>
      </w:rPr>
    </w:pPr>
    <w:r>
      <w:rPr>
        <w:b/>
      </w:rPr>
      <w:t>O</w:t>
    </w:r>
    <w:r w:rsidR="000318D6" w:rsidRPr="00285A90">
      <w:rPr>
        <w:b/>
      </w:rPr>
      <w:t>bersportleit</w:t>
    </w:r>
    <w:r>
      <w:rPr>
        <w:b/>
      </w:rPr>
      <w:t xml:space="preserve">er: </w:t>
    </w:r>
    <w:r w:rsidR="00022A74">
      <w:rPr>
        <w:b/>
      </w:rPr>
      <w:tab/>
    </w:r>
    <w:r w:rsidR="00022A74">
      <w:rPr>
        <w:b/>
      </w:rPr>
      <w:tab/>
    </w:r>
    <w:r w:rsidR="00022A74">
      <w:rPr>
        <w:b/>
      </w:rPr>
      <w:tab/>
    </w:r>
    <w:r>
      <w:rPr>
        <w:b/>
      </w:rPr>
      <w:t xml:space="preserve">Walter Scheuermann  </w:t>
    </w:r>
    <w:r>
      <w:rPr>
        <w:b/>
      </w:rPr>
      <w:tab/>
    </w:r>
    <w:r>
      <w:rPr>
        <w:b/>
      </w:rPr>
      <w:tab/>
      <w:t>Tel.</w:t>
    </w:r>
    <w:r w:rsidR="00022A74">
      <w:rPr>
        <w:b/>
      </w:rPr>
      <w:t xml:space="preserve"> </w:t>
    </w:r>
    <w:r w:rsidR="00636D20">
      <w:rPr>
        <w:b/>
      </w:rPr>
      <w:t>06201 33253</w:t>
    </w:r>
    <w:r w:rsidR="00984894">
      <w:rPr>
        <w:b/>
        <w:noProof/>
        <w:lang w:eastAsia="de-DE"/>
      </w:rPr>
      <w:t xml:space="preserve">                                                 </w:t>
    </w:r>
  </w:p>
  <w:p w:rsidR="000318D6" w:rsidRDefault="000318D6" w:rsidP="0098489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11056"/>
      </w:tabs>
      <w:ind w:left="0" w:right="0"/>
      <w:rPr>
        <w:rFonts w:eastAsia="Times New Roman"/>
        <w:b/>
        <w:bCs/>
        <w:lang w:eastAsia="de-DE"/>
      </w:rPr>
    </w:pPr>
    <w:r w:rsidRPr="000318D6">
      <w:rPr>
        <w:rFonts w:eastAsia="Times New Roman"/>
        <w:b/>
        <w:lang w:eastAsia="de-DE"/>
      </w:rPr>
      <w:t>Sportleiter für GK-Langwaffen</w:t>
    </w:r>
    <w:r w:rsidR="00F97D6E">
      <w:rPr>
        <w:rFonts w:eastAsia="Times New Roman"/>
        <w:b/>
        <w:lang w:eastAsia="de-DE"/>
      </w:rPr>
      <w:t>:</w:t>
    </w:r>
    <w:r w:rsidRPr="00285A90">
      <w:rPr>
        <w:rFonts w:eastAsia="Times New Roman"/>
        <w:b/>
        <w:lang w:eastAsia="de-DE"/>
      </w:rPr>
      <w:t xml:space="preserve"> </w:t>
    </w:r>
    <w:r w:rsidR="00022A74">
      <w:rPr>
        <w:rFonts w:eastAsia="Times New Roman"/>
        <w:b/>
        <w:lang w:eastAsia="de-DE"/>
      </w:rPr>
      <w:tab/>
    </w:r>
    <w:r w:rsidR="00022A74">
      <w:rPr>
        <w:rFonts w:eastAsia="Times New Roman"/>
        <w:b/>
        <w:lang w:eastAsia="de-DE"/>
      </w:rPr>
      <w:tab/>
    </w:r>
    <w:r w:rsidRPr="00285A90">
      <w:rPr>
        <w:rFonts w:eastAsia="Times New Roman"/>
        <w:b/>
        <w:bCs/>
        <w:lang w:eastAsia="de-DE"/>
      </w:rPr>
      <w:t xml:space="preserve">Günter </w:t>
    </w:r>
    <w:proofErr w:type="spellStart"/>
    <w:r w:rsidRPr="00285A90">
      <w:rPr>
        <w:rFonts w:eastAsia="Times New Roman"/>
        <w:b/>
        <w:bCs/>
        <w:lang w:eastAsia="de-DE"/>
      </w:rPr>
      <w:t>Erdel</w:t>
    </w:r>
    <w:proofErr w:type="spellEnd"/>
    <w:r w:rsidRPr="00285A90">
      <w:rPr>
        <w:rFonts w:eastAsia="Times New Roman"/>
        <w:b/>
        <w:bCs/>
        <w:lang w:eastAsia="de-DE"/>
      </w:rPr>
      <w:tab/>
    </w:r>
    <w:r w:rsidRPr="00285A90">
      <w:rPr>
        <w:rFonts w:eastAsia="Times New Roman"/>
        <w:b/>
        <w:bCs/>
        <w:lang w:eastAsia="de-DE"/>
      </w:rPr>
      <w:tab/>
    </w:r>
    <w:r w:rsidRPr="00285A90">
      <w:rPr>
        <w:rFonts w:eastAsia="Times New Roman"/>
        <w:b/>
        <w:bCs/>
        <w:lang w:eastAsia="de-DE"/>
      </w:rPr>
      <w:tab/>
      <w:t>Tel.</w:t>
    </w:r>
    <w:r w:rsidR="00636D20">
      <w:rPr>
        <w:rFonts w:eastAsia="Times New Roman"/>
        <w:b/>
        <w:bCs/>
        <w:lang w:eastAsia="de-DE"/>
      </w:rPr>
      <w:t xml:space="preserve"> 0152 5582 3599</w:t>
    </w:r>
    <w:r w:rsidR="00984894">
      <w:rPr>
        <w:rFonts w:eastAsia="Times New Roman"/>
        <w:b/>
        <w:bCs/>
        <w:lang w:eastAsia="de-DE"/>
      </w:rPr>
      <w:tab/>
    </w:r>
  </w:p>
  <w:p w:rsidR="00022A74" w:rsidRDefault="00984894" w:rsidP="00F97D6E">
    <w:pPr>
      <w:tabs>
        <w:tab w:val="left" w:pos="10772"/>
      </w:tabs>
      <w:ind w:left="0" w:right="566"/>
      <w:rPr>
        <w:b/>
      </w:rPr>
    </w:pPr>
    <w:r>
      <w:rPr>
        <w:b/>
        <w:noProof/>
        <w:u w:val="single"/>
        <w:lang w:eastAsia="de-DE"/>
      </w:rPr>
      <mc:AlternateContent>
        <mc:Choice Requires="wps">
          <w:drawing>
            <wp:anchor distT="0" distB="0" distL="114300" distR="114300" simplePos="0" relativeHeight="251662336" behindDoc="0" locked="0" layoutInCell="1" allowOverlap="1" wp14:anchorId="2C5A96AE" wp14:editId="2A5366EE">
              <wp:simplePos x="0" y="0"/>
              <wp:positionH relativeFrom="column">
                <wp:posOffset>5839460</wp:posOffset>
              </wp:positionH>
              <wp:positionV relativeFrom="paragraph">
                <wp:posOffset>103505</wp:posOffset>
              </wp:positionV>
              <wp:extent cx="600075" cy="295275"/>
              <wp:effectExtent l="0" t="0" r="28575" b="28575"/>
              <wp:wrapNone/>
              <wp:docPr id="6" name="Textfeld 6"/>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894" w:rsidRDefault="00984894">
                          <w:pPr>
                            <w:ind w:left="0"/>
                          </w:pPr>
                          <w:r w:rsidRPr="00984894">
                            <w:rPr>
                              <w:noProof/>
                              <w:lang w:eastAsia="de-DE"/>
                            </w:rPr>
                            <w:drawing>
                              <wp:inline distT="0" distB="0" distL="0" distR="0" wp14:anchorId="62BB3924" wp14:editId="438C0E84">
                                <wp:extent cx="410845" cy="181125"/>
                                <wp:effectExtent l="0" t="0" r="825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845" cy="181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 o:spid="_x0000_s1029" type="#_x0000_t202" style="position:absolute;margin-left:459.8pt;margin-top:8.15pt;width:47.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" fillcolor="white [3201]" strokeweight=".5pt">
              <v:textbox>
                <w:txbxContent>
                  <w:p w:rsidR="00984894" w:rsidRDefault="00984894">
                    <w:pPr>
                      <w:ind w:left="0"/>
                    </w:pPr>
                    <w:r w:rsidRPr="00984894">
                      <w:drawing>
                        <wp:inline distT="0" distB="0" distL="0" distR="0" wp14:anchorId="5192D0D8" wp14:editId="0862DBDE">
                          <wp:extent cx="410845" cy="181125"/>
                          <wp:effectExtent l="0" t="0" r="825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845" cy="181125"/>
                                  </a:xfrm>
                                  <a:prstGeom prst="rect">
                                    <a:avLst/>
                                  </a:prstGeom>
                                  <a:noFill/>
                                  <a:ln>
                                    <a:noFill/>
                                  </a:ln>
                                </pic:spPr>
                              </pic:pic>
                            </a:graphicData>
                          </a:graphic>
                        </wp:inline>
                      </w:drawing>
                    </w:r>
                  </w:p>
                </w:txbxContent>
              </v:textbox>
            </v:shape>
          </w:pict>
        </mc:Fallback>
      </mc:AlternateContent>
    </w:r>
    <w:r w:rsidR="000318D6" w:rsidRPr="00285A90">
      <w:rPr>
        <w:b/>
        <w:u w:val="single"/>
      </w:rPr>
      <w:t>Ansprechpartner SLG Hofheim-Ried im BDMP e.V.</w:t>
    </w:r>
    <w:r w:rsidR="000318D6" w:rsidRPr="00285A90">
      <w:rPr>
        <w:b/>
      </w:rPr>
      <w:t xml:space="preserve">          </w:t>
    </w:r>
    <w:r>
      <w:rPr>
        <w:b/>
      </w:rPr>
      <w:t xml:space="preserve">         </w:t>
    </w:r>
  </w:p>
  <w:p w:rsidR="00022A74" w:rsidRPr="00285A90" w:rsidRDefault="000318D6" w:rsidP="00022A74">
    <w:pPr>
      <w:ind w:left="0" w:right="-1"/>
      <w:rPr>
        <w:b/>
      </w:rPr>
    </w:pPr>
    <w:r w:rsidRPr="00285A90">
      <w:rPr>
        <w:b/>
      </w:rPr>
      <w:t>SLG Leiter</w:t>
    </w:r>
    <w:r w:rsidR="00022A74">
      <w:rPr>
        <w:b/>
      </w:rPr>
      <w:t>:</w:t>
    </w:r>
    <w:r w:rsidRPr="00285A90">
      <w:rPr>
        <w:b/>
      </w:rPr>
      <w:t xml:space="preserve"> Klaus Lösch </w:t>
    </w:r>
    <w:r w:rsidR="00022A74">
      <w:rPr>
        <w:b/>
      </w:rPr>
      <w:tab/>
    </w:r>
    <w:r w:rsidR="00022A74">
      <w:rPr>
        <w:b/>
      </w:rPr>
      <w:tab/>
    </w:r>
    <w:r w:rsidR="00022A74">
      <w:rPr>
        <w:b/>
      </w:rPr>
      <w:tab/>
    </w:r>
    <w:r w:rsidR="00022A74">
      <w:rPr>
        <w:b/>
      </w:rPr>
      <w:tab/>
    </w:r>
    <w:r w:rsidR="00022A74">
      <w:rPr>
        <w:b/>
      </w:rPr>
      <w:tab/>
    </w:r>
    <w:r w:rsidR="00022A74">
      <w:rPr>
        <w:b/>
      </w:rPr>
      <w:tab/>
    </w:r>
    <w:r w:rsidR="00022A74" w:rsidRPr="00285A90">
      <w:rPr>
        <w:b/>
      </w:rPr>
      <w:t xml:space="preserve">Tel. </w:t>
    </w:r>
    <w:r w:rsidR="00022A74">
      <w:rPr>
        <w:b/>
      </w:rPr>
      <w:t>0157 3310 1567</w:t>
    </w:r>
  </w:p>
  <w:p w:rsidR="000318D6" w:rsidRPr="00285A90" w:rsidRDefault="00984894" w:rsidP="00F97D6E">
    <w:pPr>
      <w:tabs>
        <w:tab w:val="left" w:pos="10772"/>
      </w:tabs>
      <w:ind w:left="0" w:right="566"/>
      <w:rPr>
        <w:b/>
      </w:rPr>
    </w:pPr>
    <w:r>
      <w:rPr>
        <w:b/>
        <w:noProof/>
        <w:lang w:eastAsia="de-DE"/>
      </w:rPr>
      <w:t xml:space="preserve">                                                                                                                                                                            </w:t>
    </w:r>
  </w:p>
  <w:p w:rsidR="000318D6" w:rsidRDefault="000318D6" w:rsidP="00F97D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B1" w:rsidRDefault="00020DB1" w:rsidP="00584BF5">
      <w:r>
        <w:separator/>
      </w:r>
    </w:p>
  </w:footnote>
  <w:footnote w:type="continuationSeparator" w:id="0">
    <w:p w:rsidR="00020DB1" w:rsidRDefault="00020DB1" w:rsidP="00584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B8" w:rsidRDefault="0072569E" w:rsidP="0072569E">
    <w:pPr>
      <w:ind w:left="0" w:right="-1"/>
      <w:rPr>
        <w:b/>
        <w:sz w:val="48"/>
        <w:szCs w:val="48"/>
      </w:rPr>
    </w:pPr>
    <w:r w:rsidRPr="0072569E">
      <w:rPr>
        <w:b/>
        <w:noProof/>
        <w:sz w:val="48"/>
        <w:szCs w:val="48"/>
        <w:lang w:eastAsia="de-DE"/>
      </w:rPr>
      <mc:AlternateContent>
        <mc:Choice Requires="wps">
          <w:drawing>
            <wp:anchor distT="0" distB="0" distL="114300" distR="114300" simplePos="0" relativeHeight="251664384" behindDoc="0" locked="0" layoutInCell="1" allowOverlap="1" wp14:anchorId="5D2D7248" wp14:editId="3386255B">
              <wp:simplePos x="0" y="0"/>
              <wp:positionH relativeFrom="column">
                <wp:posOffset>1938655</wp:posOffset>
              </wp:positionH>
              <wp:positionV relativeFrom="paragraph">
                <wp:posOffset>409575</wp:posOffset>
              </wp:positionV>
              <wp:extent cx="4000500" cy="1403985"/>
              <wp:effectExtent l="0" t="0" r="19050" b="2667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3985"/>
                      </a:xfrm>
                      <a:prstGeom prst="rect">
                        <a:avLst/>
                      </a:prstGeom>
                      <a:solidFill>
                        <a:srgbClr val="FFFFFF"/>
                      </a:solidFill>
                      <a:ln w="9525">
                        <a:solidFill>
                          <a:srgbClr val="000000"/>
                        </a:solidFill>
                        <a:miter lim="800000"/>
                        <a:headEnd/>
                        <a:tailEnd/>
                      </a:ln>
                    </wps:spPr>
                    <wps:txbx>
                      <w:txbxContent>
                        <w:p w:rsidR="0072569E" w:rsidRPr="00984894" w:rsidRDefault="0072569E" w:rsidP="00A53DB5">
                          <w:pPr>
                            <w:ind w:left="284"/>
                            <w:jc w:val="center"/>
                            <w:rPr>
                              <w:b/>
                              <w:color w:val="FF0000"/>
                              <w:sz w:val="64"/>
                              <w:szCs w:val="64"/>
                              <w:u w:val="single"/>
                            </w:rPr>
                          </w:pPr>
                          <w:r w:rsidRPr="00984894">
                            <w:rPr>
                              <w:b/>
                              <w:color w:val="FF0000"/>
                              <w:sz w:val="64"/>
                              <w:szCs w:val="64"/>
                              <w:u w:val="single"/>
                            </w:rPr>
                            <w:t xml:space="preserve">F r i t z </w:t>
                          </w:r>
                          <w:r w:rsidR="00A53DB5">
                            <w:rPr>
                              <w:b/>
                              <w:color w:val="FF0000"/>
                              <w:sz w:val="64"/>
                              <w:szCs w:val="64"/>
                              <w:u w:val="single"/>
                            </w:rPr>
                            <w:t xml:space="preserve"> </w:t>
                          </w:r>
                          <w:r w:rsidRPr="00984894">
                            <w:rPr>
                              <w:b/>
                              <w:color w:val="FF0000"/>
                              <w:sz w:val="64"/>
                              <w:szCs w:val="64"/>
                              <w:u w:val="single"/>
                            </w:rPr>
                            <w:t xml:space="preserve">T h e i s </w:t>
                          </w:r>
                        </w:p>
                        <w:p w:rsidR="0072569E" w:rsidRPr="0072569E" w:rsidRDefault="0072569E" w:rsidP="0072569E">
                          <w:pPr>
                            <w:rPr>
                              <w:lang w:val="en-US"/>
                            </w:rPr>
                          </w:pPr>
                          <w:r w:rsidRPr="0072569E">
                            <w:rPr>
                              <w:b/>
                              <w:color w:val="FF0000"/>
                              <w:sz w:val="36"/>
                              <w:szCs w:val="36"/>
                              <w:lang w:val="en-US"/>
                            </w:rPr>
                            <w:t>G E D Ä C H T N I S C 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52.65pt;margin-top:32.25pt;width:31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">
              <v:textbox style="mso-fit-shape-to-text:t">
                <w:txbxContent>
                  <w:p w:rsidR="0072569E" w:rsidRPr="00984894" w:rsidRDefault="0072569E" w:rsidP="00A53DB5">
                    <w:pPr>
                      <w:ind w:left="284"/>
                      <w:jc w:val="center"/>
                      <w:rPr>
                        <w:b/>
                        <w:color w:val="FF0000"/>
                        <w:sz w:val="64"/>
                        <w:szCs w:val="64"/>
                        <w:u w:val="single"/>
                      </w:rPr>
                    </w:pPr>
                    <w:r w:rsidRPr="00984894">
                      <w:rPr>
                        <w:b/>
                        <w:color w:val="FF0000"/>
                        <w:sz w:val="64"/>
                        <w:szCs w:val="64"/>
                        <w:u w:val="single"/>
                      </w:rPr>
                      <w:t xml:space="preserve">F r i t z </w:t>
                    </w:r>
                    <w:r w:rsidR="00A53DB5">
                      <w:rPr>
                        <w:b/>
                        <w:color w:val="FF0000"/>
                        <w:sz w:val="64"/>
                        <w:szCs w:val="64"/>
                        <w:u w:val="single"/>
                      </w:rPr>
                      <w:t xml:space="preserve"> </w:t>
                    </w:r>
                    <w:r w:rsidRPr="00984894">
                      <w:rPr>
                        <w:b/>
                        <w:color w:val="FF0000"/>
                        <w:sz w:val="64"/>
                        <w:szCs w:val="64"/>
                        <w:u w:val="single"/>
                      </w:rPr>
                      <w:t xml:space="preserve">T h e i s </w:t>
                    </w:r>
                  </w:p>
                  <w:p w:rsidR="0072569E" w:rsidRPr="0072569E" w:rsidRDefault="0072569E" w:rsidP="0072569E">
                    <w:pPr>
                      <w:rPr>
                        <w:lang w:val="en-US"/>
                      </w:rPr>
                    </w:pPr>
                    <w:r w:rsidRPr="0072569E">
                      <w:rPr>
                        <w:b/>
                        <w:color w:val="FF0000"/>
                        <w:sz w:val="36"/>
                        <w:szCs w:val="36"/>
                        <w:lang w:val="en-US"/>
                      </w:rPr>
                      <w:t>G E D Ä C H T N I S C UP</w:t>
                    </w:r>
                  </w:p>
                </w:txbxContent>
              </v:textbox>
            </v:shape>
          </w:pict>
        </mc:Fallback>
      </mc:AlternateContent>
    </w:r>
    <w:r w:rsidR="00373E90">
      <w:rPr>
        <w:b/>
        <w:sz w:val="48"/>
        <w:szCs w:val="48"/>
      </w:rPr>
      <w:tab/>
    </w:r>
    <w:r w:rsidR="00EC7802">
      <w:rPr>
        <w:b/>
        <w:noProof/>
        <w:sz w:val="48"/>
        <w:szCs w:val="48"/>
        <w:lang w:eastAsia="de-DE"/>
      </w:rPr>
      <w:drawing>
        <wp:inline distT="0" distB="0" distL="0" distR="0" wp14:anchorId="0CDB668F" wp14:editId="57FA3112">
          <wp:extent cx="1674000" cy="756000"/>
          <wp:effectExtent l="0" t="0" r="2540" b="6350"/>
          <wp:docPr id="13" name="Grafik 13" descr="C:\Users\Klaus\Desktop\BDMP\BDMP\LOGO B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us\Desktop\BDMP\BDMP\LOGO BD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756000"/>
                  </a:xfrm>
                  <a:prstGeom prst="rect">
                    <a:avLst/>
                  </a:prstGeom>
                  <a:noFill/>
                  <a:ln>
                    <a:noFill/>
                  </a:ln>
                </pic:spPr>
              </pic:pic>
            </a:graphicData>
          </a:graphic>
        </wp:inline>
      </w:drawing>
    </w:r>
    <w:r w:rsidR="00F80258">
      <w:rPr>
        <w:b/>
        <w:sz w:val="48"/>
        <w:szCs w:val="48"/>
      </w:rPr>
      <w:tab/>
    </w:r>
    <w:r w:rsidR="00F80258">
      <w:rPr>
        <w:b/>
        <w:sz w:val="48"/>
        <w:szCs w:val="48"/>
      </w:rPr>
      <w:tab/>
    </w:r>
    <w:r w:rsidR="00F80258">
      <w:rPr>
        <w:b/>
        <w:sz w:val="48"/>
        <w:szCs w:val="48"/>
      </w:rPr>
      <w:tab/>
    </w:r>
    <w:r w:rsidR="00373E90">
      <w:rPr>
        <w:b/>
        <w:sz w:val="48"/>
        <w:szCs w:val="48"/>
      </w:rPr>
      <w:tab/>
    </w:r>
    <w:r w:rsidR="00F80258">
      <w:rPr>
        <w:b/>
        <w:sz w:val="48"/>
        <w:szCs w:val="48"/>
      </w:rPr>
      <w:tab/>
      <w:t xml:space="preserve">           </w:t>
    </w:r>
    <w:r>
      <w:rPr>
        <w:b/>
        <w:sz w:val="48"/>
        <w:szCs w:val="48"/>
      </w:rPr>
      <w:t xml:space="preserve">               </w:t>
    </w:r>
    <w:r w:rsidR="00F80258">
      <w:rPr>
        <w:b/>
        <w:sz w:val="48"/>
        <w:szCs w:val="48"/>
      </w:rPr>
      <w:t xml:space="preserve"> </w:t>
    </w:r>
    <w:r>
      <w:rPr>
        <w:noProof/>
        <w:lang w:eastAsia="de-DE"/>
      </w:rPr>
      <w:drawing>
        <wp:inline distT="0" distB="0" distL="0" distR="0" wp14:anchorId="3439776D" wp14:editId="1BA75C0E">
          <wp:extent cx="752475" cy="875607"/>
          <wp:effectExtent l="0" t="0" r="0" b="1270"/>
          <wp:docPr id="14" name="Bild7" descr="SSV_Wappen_3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7" descr="SSV_Wappen_3_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58" cy="879660"/>
                  </a:xfrm>
                  <a:prstGeom prst="rect">
                    <a:avLst/>
                  </a:prstGeom>
                  <a:noFill/>
                  <a:ln>
                    <a:noFill/>
                  </a:ln>
                </pic:spPr>
              </pic:pic>
            </a:graphicData>
          </a:graphic>
        </wp:inline>
      </w:drawing>
    </w:r>
  </w:p>
  <w:p w:rsidR="0072569E" w:rsidRDefault="0072569E" w:rsidP="0072569E">
    <w:pPr>
      <w:ind w:left="1558" w:firstLine="566"/>
      <w:rPr>
        <w:b/>
        <w:color w:val="000000" w:themeColor="text1"/>
        <w:sz w:val="48"/>
      </w:rPr>
    </w:pPr>
  </w:p>
  <w:p w:rsidR="00C51AD9" w:rsidRDefault="00C51AD9" w:rsidP="0072569E">
    <w:pPr>
      <w:ind w:left="1558" w:firstLine="566"/>
      <w:rPr>
        <w:b/>
        <w:color w:val="000000" w:themeColor="text1"/>
        <w:sz w:val="48"/>
      </w:rPr>
    </w:pPr>
    <w:r w:rsidRPr="00984894">
      <w:rPr>
        <w:b/>
        <w:color w:val="000000" w:themeColor="text1"/>
        <w:sz w:val="48"/>
      </w:rPr>
      <w:t>Dienst/ Ordon</w:t>
    </w:r>
    <w:r w:rsidR="00983DAA">
      <w:rPr>
        <w:b/>
        <w:color w:val="000000" w:themeColor="text1"/>
        <w:sz w:val="48"/>
      </w:rPr>
      <w:t>n</w:t>
    </w:r>
    <w:r w:rsidRPr="00984894">
      <w:rPr>
        <w:b/>
        <w:color w:val="000000" w:themeColor="text1"/>
        <w:sz w:val="48"/>
      </w:rPr>
      <w:t>anzgewehrschießen</w:t>
    </w:r>
  </w:p>
  <w:p w:rsidR="00584BF5" w:rsidRDefault="00641BA7" w:rsidP="0024070F">
    <w:pPr>
      <w:ind w:left="1416"/>
      <w:jc w:val="center"/>
    </w:pPr>
    <w:r w:rsidRPr="00641BA7">
      <w:rPr>
        <w:b/>
        <w:sz w:val="40"/>
        <w:szCs w:val="40"/>
      </w:rPr>
      <w:t>Samstag den 21</w:t>
    </w:r>
    <w:r w:rsidR="00983DAA">
      <w:rPr>
        <w:b/>
        <w:sz w:val="40"/>
        <w:szCs w:val="40"/>
      </w:rPr>
      <w:t>.</w:t>
    </w:r>
    <w:r w:rsidRPr="00641BA7">
      <w:rPr>
        <w:b/>
        <w:sz w:val="40"/>
        <w:szCs w:val="40"/>
      </w:rPr>
      <w:t xml:space="preserve"> Oktober</w:t>
    </w:r>
    <w:r w:rsidR="00056471">
      <w:rPr>
        <w:b/>
        <w:sz w:val="40"/>
        <w:szCs w:val="40"/>
      </w:rPr>
      <w:t xml:space="preserve"> 2017</w:t>
    </w:r>
    <w:r w:rsidRPr="00641BA7">
      <w:rPr>
        <w:b/>
        <w:sz w:val="40"/>
        <w:szCs w:val="40"/>
      </w:rPr>
      <w:t xml:space="preserve"> </w:t>
    </w:r>
    <w:r w:rsidR="00296551" w:rsidRPr="00296551">
      <w:rPr>
        <w:b/>
        <w:noProof/>
        <w:sz w:val="40"/>
        <w:szCs w:val="40"/>
        <w:lang w:eastAsia="de-DE"/>
      </w:rPr>
      <mc:AlternateContent>
        <mc:Choice Requires="wps">
          <w:drawing>
            <wp:inline distT="0" distB="0" distL="0" distR="0" wp14:anchorId="12677DA8" wp14:editId="274C6156">
              <wp:extent cx="304800" cy="304800"/>
              <wp:effectExtent l="0" t="0" r="0" b="0"/>
              <wp:docPr id="8" name="Rechteck 8" descr="Schlacht, Waffe, Gewehr, Kri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8" o:spid="_x0000_s1026" alt="Beschreibung: Schlacht, Waffe, Gewehr, Kri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HfJkzDPAgAA3QUAAA4AAAAAAAAAAAAAAAAALgIAAGRycy9lMm9Eb2MueG1sUEsB&#10;Ai0AFAAGAAgAAAAhAEyg6SzYAAAAAwEAAA8AAAAAAAAAAAAAAAAAKQUAAGRycy9kb3ducmV2Lnht&#10;bFBLBQYAAAAABAAEAPMAAAAuBgAAAAA=&#10;" filled="f" stroked="f">
              <o:lock v:ext="edit" aspectratio="t"/>
              <w10:anchorlock/>
            </v:rect>
          </w:pict>
        </mc:Fallback>
      </mc:AlternateContent>
    </w:r>
    <w:r w:rsidR="00296551">
      <w:rPr>
        <w:noProof/>
        <w:lang w:eastAsia="de-DE"/>
      </w:rPr>
      <mc:AlternateContent>
        <mc:Choice Requires="wps">
          <w:drawing>
            <wp:inline distT="0" distB="0" distL="0" distR="0" wp14:anchorId="383EE8C6" wp14:editId="6074C72C">
              <wp:extent cx="304800" cy="304800"/>
              <wp:effectExtent l="0" t="0" r="0" b="0"/>
              <wp:docPr id="7" name="AutoShape 9" descr="Waffe, Gewehr, Schießen, Sport, Kri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Beschreibung: Waffe, Gewehr, Schießen, Sport, Kri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R8hDK2QIAAOYFAAAOAAAAAAAAAAAAAAAAAC4CAABkcnMvZTJv&#10;RG9jLnhtbFBLAQItABQABgAIAAAAIQBMoOks2AAAAAMBAAAPAAAAAAAAAAAAAAAAADMFAABkcnMv&#10;ZG93bnJldi54bWxQSwUGAAAAAAQABADzAAAAOAYAAAAA&#10;" filled="f" stroked="f">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4C1C"/>
    <w:multiLevelType w:val="multilevel"/>
    <w:tmpl w:val="489C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373D2"/>
    <w:multiLevelType w:val="multilevel"/>
    <w:tmpl w:val="361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93"/>
    <w:rsid w:val="00020DB1"/>
    <w:rsid w:val="00022A74"/>
    <w:rsid w:val="000318D6"/>
    <w:rsid w:val="0004071E"/>
    <w:rsid w:val="00041514"/>
    <w:rsid w:val="00052F3D"/>
    <w:rsid w:val="0005578D"/>
    <w:rsid w:val="00056471"/>
    <w:rsid w:val="000676C1"/>
    <w:rsid w:val="000C718E"/>
    <w:rsid w:val="000D25DE"/>
    <w:rsid w:val="00100363"/>
    <w:rsid w:val="00104AC0"/>
    <w:rsid w:val="00114F84"/>
    <w:rsid w:val="00143725"/>
    <w:rsid w:val="0015488A"/>
    <w:rsid w:val="001B00E7"/>
    <w:rsid w:val="001B5031"/>
    <w:rsid w:val="001B5E77"/>
    <w:rsid w:val="001B6400"/>
    <w:rsid w:val="001B6F9A"/>
    <w:rsid w:val="0024070F"/>
    <w:rsid w:val="00251EA4"/>
    <w:rsid w:val="00262ABF"/>
    <w:rsid w:val="00285A90"/>
    <w:rsid w:val="00296551"/>
    <w:rsid w:val="002C09F9"/>
    <w:rsid w:val="00326A96"/>
    <w:rsid w:val="00367247"/>
    <w:rsid w:val="00373E90"/>
    <w:rsid w:val="00373FC4"/>
    <w:rsid w:val="003A6113"/>
    <w:rsid w:val="003F4AC2"/>
    <w:rsid w:val="00416DC1"/>
    <w:rsid w:val="004623AE"/>
    <w:rsid w:val="00480665"/>
    <w:rsid w:val="00487DFE"/>
    <w:rsid w:val="00525B11"/>
    <w:rsid w:val="0054370A"/>
    <w:rsid w:val="005526F7"/>
    <w:rsid w:val="00584BF5"/>
    <w:rsid w:val="00620F29"/>
    <w:rsid w:val="00622D8B"/>
    <w:rsid w:val="00636D20"/>
    <w:rsid w:val="00641BA7"/>
    <w:rsid w:val="00645D95"/>
    <w:rsid w:val="0072569E"/>
    <w:rsid w:val="007A30B8"/>
    <w:rsid w:val="007B0475"/>
    <w:rsid w:val="007B745E"/>
    <w:rsid w:val="007B783A"/>
    <w:rsid w:val="0081241B"/>
    <w:rsid w:val="00834D64"/>
    <w:rsid w:val="00870A3C"/>
    <w:rsid w:val="00885CCA"/>
    <w:rsid w:val="008B1DB7"/>
    <w:rsid w:val="00926559"/>
    <w:rsid w:val="009317B6"/>
    <w:rsid w:val="00943B43"/>
    <w:rsid w:val="00951ADB"/>
    <w:rsid w:val="00983DAA"/>
    <w:rsid w:val="00984393"/>
    <w:rsid w:val="00984894"/>
    <w:rsid w:val="009B09EC"/>
    <w:rsid w:val="009B484C"/>
    <w:rsid w:val="009C6929"/>
    <w:rsid w:val="009D06AF"/>
    <w:rsid w:val="009D0CEC"/>
    <w:rsid w:val="009D6F69"/>
    <w:rsid w:val="009E28E6"/>
    <w:rsid w:val="009E41B1"/>
    <w:rsid w:val="00A53DB5"/>
    <w:rsid w:val="00A61D78"/>
    <w:rsid w:val="00A84EE3"/>
    <w:rsid w:val="00B20D2C"/>
    <w:rsid w:val="00B34EF4"/>
    <w:rsid w:val="00B879FF"/>
    <w:rsid w:val="00BB5397"/>
    <w:rsid w:val="00C4308C"/>
    <w:rsid w:val="00C44127"/>
    <w:rsid w:val="00C456AF"/>
    <w:rsid w:val="00C51AD9"/>
    <w:rsid w:val="00C85648"/>
    <w:rsid w:val="00CA34B3"/>
    <w:rsid w:val="00D34E25"/>
    <w:rsid w:val="00DB057C"/>
    <w:rsid w:val="00E0629E"/>
    <w:rsid w:val="00E132E5"/>
    <w:rsid w:val="00E542F5"/>
    <w:rsid w:val="00E72FCD"/>
    <w:rsid w:val="00EC76FF"/>
    <w:rsid w:val="00EC7802"/>
    <w:rsid w:val="00F53692"/>
    <w:rsid w:val="00F80258"/>
    <w:rsid w:val="00F80C87"/>
    <w:rsid w:val="00F97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pPr>
        <w:ind w:left="851"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3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3A6113"/>
    <w:pPr>
      <w:framePr w:w="4320" w:h="2160" w:hRule="exact" w:hSpace="141" w:wrap="auto" w:hAnchor="page" w:xAlign="center" w:yAlign="bottom"/>
      <w:ind w:left="1"/>
    </w:pPr>
    <w:rPr>
      <w:rFonts w:asciiTheme="majorHAnsi" w:eastAsiaTheme="majorEastAsia" w:hAnsiTheme="majorHAnsi" w:cstheme="majorBidi"/>
      <w:szCs w:val="24"/>
    </w:rPr>
  </w:style>
  <w:style w:type="paragraph" w:styleId="Umschlagabsenderadresse">
    <w:name w:val="envelope return"/>
    <w:basedOn w:val="Standard"/>
    <w:uiPriority w:val="99"/>
    <w:semiHidden/>
    <w:unhideWhenUsed/>
    <w:rsid w:val="003A6113"/>
    <w:rPr>
      <w:rFonts w:asciiTheme="majorHAnsi" w:eastAsiaTheme="majorEastAsia" w:hAnsiTheme="majorHAnsi" w:cstheme="majorBidi"/>
      <w:sz w:val="18"/>
    </w:rPr>
  </w:style>
  <w:style w:type="paragraph" w:styleId="Kopfzeile">
    <w:name w:val="header"/>
    <w:basedOn w:val="Standard"/>
    <w:link w:val="KopfzeileZchn"/>
    <w:uiPriority w:val="99"/>
    <w:unhideWhenUsed/>
    <w:rsid w:val="00584BF5"/>
    <w:pPr>
      <w:tabs>
        <w:tab w:val="center" w:pos="4536"/>
        <w:tab w:val="right" w:pos="9072"/>
      </w:tabs>
    </w:pPr>
  </w:style>
  <w:style w:type="character" w:customStyle="1" w:styleId="KopfzeileZchn">
    <w:name w:val="Kopfzeile Zchn"/>
    <w:basedOn w:val="Absatz-Standardschriftart"/>
    <w:link w:val="Kopfzeile"/>
    <w:uiPriority w:val="99"/>
    <w:rsid w:val="00584BF5"/>
  </w:style>
  <w:style w:type="paragraph" w:styleId="Fuzeile">
    <w:name w:val="footer"/>
    <w:basedOn w:val="Standard"/>
    <w:link w:val="FuzeileZchn"/>
    <w:uiPriority w:val="99"/>
    <w:unhideWhenUsed/>
    <w:rsid w:val="00584BF5"/>
    <w:pPr>
      <w:tabs>
        <w:tab w:val="center" w:pos="4536"/>
        <w:tab w:val="right" w:pos="9072"/>
      </w:tabs>
    </w:pPr>
  </w:style>
  <w:style w:type="character" w:customStyle="1" w:styleId="FuzeileZchn">
    <w:name w:val="Fußzeile Zchn"/>
    <w:basedOn w:val="Absatz-Standardschriftart"/>
    <w:link w:val="Fuzeile"/>
    <w:uiPriority w:val="99"/>
    <w:rsid w:val="00584BF5"/>
  </w:style>
  <w:style w:type="paragraph" w:styleId="Sprechblasentext">
    <w:name w:val="Balloon Text"/>
    <w:basedOn w:val="Standard"/>
    <w:link w:val="SprechblasentextZchn"/>
    <w:uiPriority w:val="99"/>
    <w:semiHidden/>
    <w:unhideWhenUsed/>
    <w:rsid w:val="00584B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BF5"/>
    <w:rPr>
      <w:rFonts w:ascii="Tahoma" w:hAnsi="Tahoma" w:cs="Tahoma"/>
      <w:sz w:val="16"/>
      <w:szCs w:val="16"/>
    </w:rPr>
  </w:style>
  <w:style w:type="paragraph" w:styleId="StandardWeb">
    <w:name w:val="Normal (Web)"/>
    <w:basedOn w:val="Standard"/>
    <w:uiPriority w:val="99"/>
    <w:unhideWhenUsed/>
    <w:rsid w:val="000318D6"/>
    <w:rPr>
      <w:sz w:val="24"/>
      <w:szCs w:val="24"/>
    </w:rPr>
  </w:style>
  <w:style w:type="character" w:styleId="Fett">
    <w:name w:val="Strong"/>
    <w:basedOn w:val="Absatz-Standardschriftart"/>
    <w:uiPriority w:val="22"/>
    <w:qFormat/>
    <w:rsid w:val="008B1DB7"/>
    <w:rPr>
      <w:b/>
      <w:bCs/>
    </w:rPr>
  </w:style>
  <w:style w:type="character" w:styleId="Hyperlink">
    <w:name w:val="Hyperlink"/>
    <w:basedOn w:val="Absatz-Standardschriftart"/>
    <w:uiPriority w:val="99"/>
    <w:unhideWhenUsed/>
    <w:rsid w:val="00525B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pPr>
        <w:ind w:left="851"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3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3A6113"/>
    <w:pPr>
      <w:framePr w:w="4320" w:h="2160" w:hRule="exact" w:hSpace="141" w:wrap="auto" w:hAnchor="page" w:xAlign="center" w:yAlign="bottom"/>
      <w:ind w:left="1"/>
    </w:pPr>
    <w:rPr>
      <w:rFonts w:asciiTheme="majorHAnsi" w:eastAsiaTheme="majorEastAsia" w:hAnsiTheme="majorHAnsi" w:cstheme="majorBidi"/>
      <w:szCs w:val="24"/>
    </w:rPr>
  </w:style>
  <w:style w:type="paragraph" w:styleId="Umschlagabsenderadresse">
    <w:name w:val="envelope return"/>
    <w:basedOn w:val="Standard"/>
    <w:uiPriority w:val="99"/>
    <w:semiHidden/>
    <w:unhideWhenUsed/>
    <w:rsid w:val="003A6113"/>
    <w:rPr>
      <w:rFonts w:asciiTheme="majorHAnsi" w:eastAsiaTheme="majorEastAsia" w:hAnsiTheme="majorHAnsi" w:cstheme="majorBidi"/>
      <w:sz w:val="18"/>
    </w:rPr>
  </w:style>
  <w:style w:type="paragraph" w:styleId="Kopfzeile">
    <w:name w:val="header"/>
    <w:basedOn w:val="Standard"/>
    <w:link w:val="KopfzeileZchn"/>
    <w:uiPriority w:val="99"/>
    <w:unhideWhenUsed/>
    <w:rsid w:val="00584BF5"/>
    <w:pPr>
      <w:tabs>
        <w:tab w:val="center" w:pos="4536"/>
        <w:tab w:val="right" w:pos="9072"/>
      </w:tabs>
    </w:pPr>
  </w:style>
  <w:style w:type="character" w:customStyle="1" w:styleId="KopfzeileZchn">
    <w:name w:val="Kopfzeile Zchn"/>
    <w:basedOn w:val="Absatz-Standardschriftart"/>
    <w:link w:val="Kopfzeile"/>
    <w:uiPriority w:val="99"/>
    <w:rsid w:val="00584BF5"/>
  </w:style>
  <w:style w:type="paragraph" w:styleId="Fuzeile">
    <w:name w:val="footer"/>
    <w:basedOn w:val="Standard"/>
    <w:link w:val="FuzeileZchn"/>
    <w:uiPriority w:val="99"/>
    <w:unhideWhenUsed/>
    <w:rsid w:val="00584BF5"/>
    <w:pPr>
      <w:tabs>
        <w:tab w:val="center" w:pos="4536"/>
        <w:tab w:val="right" w:pos="9072"/>
      </w:tabs>
    </w:pPr>
  </w:style>
  <w:style w:type="character" w:customStyle="1" w:styleId="FuzeileZchn">
    <w:name w:val="Fußzeile Zchn"/>
    <w:basedOn w:val="Absatz-Standardschriftart"/>
    <w:link w:val="Fuzeile"/>
    <w:uiPriority w:val="99"/>
    <w:rsid w:val="00584BF5"/>
  </w:style>
  <w:style w:type="paragraph" w:styleId="Sprechblasentext">
    <w:name w:val="Balloon Text"/>
    <w:basedOn w:val="Standard"/>
    <w:link w:val="SprechblasentextZchn"/>
    <w:uiPriority w:val="99"/>
    <w:semiHidden/>
    <w:unhideWhenUsed/>
    <w:rsid w:val="00584B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BF5"/>
    <w:rPr>
      <w:rFonts w:ascii="Tahoma" w:hAnsi="Tahoma" w:cs="Tahoma"/>
      <w:sz w:val="16"/>
      <w:szCs w:val="16"/>
    </w:rPr>
  </w:style>
  <w:style w:type="paragraph" w:styleId="StandardWeb">
    <w:name w:val="Normal (Web)"/>
    <w:basedOn w:val="Standard"/>
    <w:uiPriority w:val="99"/>
    <w:unhideWhenUsed/>
    <w:rsid w:val="000318D6"/>
    <w:rPr>
      <w:sz w:val="24"/>
      <w:szCs w:val="24"/>
    </w:rPr>
  </w:style>
  <w:style w:type="character" w:styleId="Fett">
    <w:name w:val="Strong"/>
    <w:basedOn w:val="Absatz-Standardschriftart"/>
    <w:uiPriority w:val="22"/>
    <w:qFormat/>
    <w:rsid w:val="008B1DB7"/>
    <w:rPr>
      <w:b/>
      <w:bCs/>
    </w:rPr>
  </w:style>
  <w:style w:type="character" w:styleId="Hyperlink">
    <w:name w:val="Hyperlink"/>
    <w:basedOn w:val="Absatz-Standardschriftart"/>
    <w:uiPriority w:val="99"/>
    <w:unhideWhenUsed/>
    <w:rsid w:val="00525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0366">
      <w:bodyDiv w:val="1"/>
      <w:marLeft w:val="0"/>
      <w:marRight w:val="0"/>
      <w:marTop w:val="0"/>
      <w:marBottom w:val="0"/>
      <w:divBdr>
        <w:top w:val="none" w:sz="0" w:space="0" w:color="auto"/>
        <w:left w:val="none" w:sz="0" w:space="0" w:color="auto"/>
        <w:bottom w:val="none" w:sz="0" w:space="0" w:color="auto"/>
        <w:right w:val="none" w:sz="0" w:space="0" w:color="auto"/>
      </w:divBdr>
    </w:div>
    <w:div w:id="178012968">
      <w:bodyDiv w:val="1"/>
      <w:marLeft w:val="0"/>
      <w:marRight w:val="0"/>
      <w:marTop w:val="0"/>
      <w:marBottom w:val="0"/>
      <w:divBdr>
        <w:top w:val="none" w:sz="0" w:space="0" w:color="auto"/>
        <w:left w:val="none" w:sz="0" w:space="0" w:color="auto"/>
        <w:bottom w:val="none" w:sz="0" w:space="0" w:color="auto"/>
        <w:right w:val="none" w:sz="0" w:space="0" w:color="auto"/>
      </w:divBdr>
    </w:div>
    <w:div w:id="253051476">
      <w:bodyDiv w:val="1"/>
      <w:marLeft w:val="0"/>
      <w:marRight w:val="0"/>
      <w:marTop w:val="0"/>
      <w:marBottom w:val="0"/>
      <w:divBdr>
        <w:top w:val="none" w:sz="0" w:space="0" w:color="auto"/>
        <w:left w:val="none" w:sz="0" w:space="0" w:color="auto"/>
        <w:bottom w:val="none" w:sz="0" w:space="0" w:color="auto"/>
        <w:right w:val="none" w:sz="0" w:space="0" w:color="auto"/>
      </w:divBdr>
    </w:div>
    <w:div w:id="737096647">
      <w:bodyDiv w:val="1"/>
      <w:marLeft w:val="0"/>
      <w:marRight w:val="0"/>
      <w:marTop w:val="0"/>
      <w:marBottom w:val="0"/>
      <w:divBdr>
        <w:top w:val="none" w:sz="0" w:space="0" w:color="auto"/>
        <w:left w:val="none" w:sz="0" w:space="0" w:color="auto"/>
        <w:bottom w:val="none" w:sz="0" w:space="0" w:color="auto"/>
        <w:right w:val="none" w:sz="0" w:space="0" w:color="auto"/>
      </w:divBdr>
    </w:div>
    <w:div w:id="880560366">
      <w:bodyDiv w:val="1"/>
      <w:marLeft w:val="0"/>
      <w:marRight w:val="0"/>
      <w:marTop w:val="0"/>
      <w:marBottom w:val="0"/>
      <w:divBdr>
        <w:top w:val="none" w:sz="0" w:space="0" w:color="auto"/>
        <w:left w:val="none" w:sz="0" w:space="0" w:color="auto"/>
        <w:bottom w:val="none" w:sz="0" w:space="0" w:color="auto"/>
        <w:right w:val="none" w:sz="0" w:space="0" w:color="auto"/>
      </w:divBdr>
    </w:div>
    <w:div w:id="1502575247">
      <w:bodyDiv w:val="1"/>
      <w:marLeft w:val="0"/>
      <w:marRight w:val="0"/>
      <w:marTop w:val="0"/>
      <w:marBottom w:val="0"/>
      <w:divBdr>
        <w:top w:val="none" w:sz="0" w:space="0" w:color="auto"/>
        <w:left w:val="none" w:sz="0" w:space="0" w:color="auto"/>
        <w:bottom w:val="none" w:sz="0" w:space="0" w:color="auto"/>
        <w:right w:val="none" w:sz="0" w:space="0" w:color="auto"/>
      </w:divBdr>
    </w:div>
    <w:div w:id="206860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v-weinheim.de/anfah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sv-weinheim.de" TargetMode="External"/><Relationship Id="rId4" Type="http://schemas.microsoft.com/office/2007/relationships/stylesWithEffects" Target="stylesWithEffects.xml"/><Relationship Id="rId9" Type="http://schemas.openxmlformats.org/officeDocument/2006/relationships/hyperlink" Target="mailto:bdmp-slg-hofheim@arcor.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0.wmf"/><Relationship Id="rId1" Type="http://schemas.openxmlformats.org/officeDocument/2006/relationships/image" Target="media/image3.wmf"/><Relationship Id="rId4" Type="http://schemas.openxmlformats.org/officeDocument/2006/relationships/image" Target="media/image40.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E3C7-07E6-4FCE-8988-F3FE223B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dc:creator>
  <cp:lastModifiedBy>Klaus</cp:lastModifiedBy>
  <cp:revision>32</cp:revision>
  <cp:lastPrinted>2017-08-03T18:24:00Z</cp:lastPrinted>
  <dcterms:created xsi:type="dcterms:W3CDTF">2017-07-17T11:14:00Z</dcterms:created>
  <dcterms:modified xsi:type="dcterms:W3CDTF">2017-08-30T19:08:00Z</dcterms:modified>
</cp:coreProperties>
</file>